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27" w:rsidRDefault="00DA0827" w:rsidP="00A961E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ประมวล</w:t>
      </w:r>
      <w:r>
        <w:rPr>
          <w:b/>
          <w:bCs/>
          <w:cs/>
        </w:rPr>
        <w:t>การสอน</w:t>
      </w:r>
      <w:r>
        <w:rPr>
          <w:rFonts w:hint="cs"/>
          <w:b/>
          <w:bCs/>
          <w:cs/>
        </w:rPr>
        <w:t xml:space="preserve">รายวิชา </w:t>
      </w:r>
      <w:r>
        <w:rPr>
          <w:b/>
          <w:bCs/>
        </w:rPr>
        <w:t xml:space="preserve">(Course Syllabus) </w:t>
      </w:r>
      <w:r>
        <w:rPr>
          <w:b/>
          <w:bCs/>
          <w:cs/>
        </w:rPr>
        <w:t>ภาคเรียนที่</w:t>
      </w:r>
      <w:r>
        <w:rPr>
          <w:rFonts w:hint="cs"/>
          <w:b/>
          <w:bCs/>
        </w:rPr>
        <w:t>...</w:t>
      </w:r>
      <w:r w:rsidR="00A961E4">
        <w:rPr>
          <w:b/>
          <w:bCs/>
        </w:rPr>
        <w:t>1</w:t>
      </w:r>
      <w:r>
        <w:rPr>
          <w:b/>
          <w:bCs/>
        </w:rPr>
        <w:t>….</w:t>
      </w:r>
      <w:r>
        <w:rPr>
          <w:rFonts w:hint="cs"/>
          <w:b/>
          <w:bCs/>
        </w:rPr>
        <w:t>..</w:t>
      </w:r>
      <w:r>
        <w:rPr>
          <w:b/>
          <w:bCs/>
          <w:cs/>
        </w:rPr>
        <w:t>ปีการศึกษา</w:t>
      </w:r>
      <w:r>
        <w:rPr>
          <w:b/>
          <w:bCs/>
        </w:rPr>
        <w:t>…25</w:t>
      </w:r>
      <w:r w:rsidR="00EE4FDD">
        <w:rPr>
          <w:b/>
          <w:bCs/>
        </w:rPr>
        <w:t>53</w:t>
      </w:r>
      <w:r>
        <w:rPr>
          <w:b/>
          <w:bCs/>
        </w:rPr>
        <w:t>……..</w:t>
      </w:r>
      <w:r>
        <w:rPr>
          <w:rFonts w:hint="cs"/>
          <w:b/>
          <w:bCs/>
        </w:rPr>
        <w:t>...</w:t>
      </w:r>
      <w:r>
        <w:rPr>
          <w:b/>
          <w:bCs/>
        </w:rPr>
        <w:t xml:space="preserve">  </w:t>
      </w:r>
    </w:p>
    <w:p w:rsidR="00DA0827" w:rsidRDefault="00EE4FDD" w:rsidP="00DA0827">
      <w:pPr>
        <w:pStyle w:val="4"/>
      </w:pPr>
      <w:r>
        <w:rPr>
          <w:cs/>
        </w:rPr>
        <w:t>คณะวิ</w:t>
      </w:r>
      <w:r>
        <w:rPr>
          <w:rFonts w:hint="cs"/>
          <w:cs/>
        </w:rPr>
        <w:t xml:space="preserve">ทยาศาสตร์และเทคโนโลยีการเกษตร     </w:t>
      </w:r>
      <w:r w:rsidR="00DA0827">
        <w:t xml:space="preserve"> </w:t>
      </w:r>
      <w:r w:rsidR="00DA0827">
        <w:rPr>
          <w:cs/>
        </w:rPr>
        <w:t>มหาวิทยาลัยเทคโนโลยีราชมงคลล้านนา  ลำปาง</w:t>
      </w:r>
    </w:p>
    <w:p w:rsidR="00DA0827" w:rsidRDefault="00DA0827">
      <w:pPr>
        <w:rPr>
          <w:u w:val="single"/>
        </w:rPr>
      </w:pPr>
    </w:p>
    <w:p w:rsidR="007058BD" w:rsidRDefault="00DA0827" w:rsidP="007058BD">
      <w:pPr>
        <w:rPr>
          <w:color w:val="000000"/>
        </w:rPr>
      </w:pPr>
      <w:r>
        <w:rPr>
          <w:u w:val="single"/>
        </w:rPr>
        <w:t xml:space="preserve">1. </w:t>
      </w:r>
      <w:r>
        <w:rPr>
          <w:u w:val="single"/>
          <w:cs/>
        </w:rPr>
        <w:t>รหัสและชื่อวิชา</w:t>
      </w:r>
      <w:r>
        <w:rPr>
          <w:b/>
          <w:bCs/>
        </w:rPr>
        <w:t xml:space="preserve">  </w:t>
      </w:r>
      <w:r>
        <w:t xml:space="preserve"> </w:t>
      </w:r>
      <w:r>
        <w:tab/>
      </w:r>
      <w:r>
        <w:rPr>
          <w:color w:val="000000"/>
        </w:rPr>
        <w:t>13-020-10</w:t>
      </w:r>
      <w:r w:rsidR="007058BD">
        <w:rPr>
          <w:color w:val="000000"/>
        </w:rPr>
        <w:t>3</w:t>
      </w:r>
      <w:r>
        <w:rPr>
          <w:color w:val="000000"/>
        </w:rPr>
        <w:t xml:space="preserve">    </w:t>
      </w:r>
      <w:r>
        <w:rPr>
          <w:color w:val="000000"/>
          <w:cs/>
        </w:rPr>
        <w:t xml:space="preserve">ชื่อวิชา </w:t>
      </w:r>
      <w:r w:rsidR="007058BD">
        <w:rPr>
          <w:rFonts w:hint="cs"/>
          <w:color w:val="000000"/>
          <w:cs/>
        </w:rPr>
        <w:t xml:space="preserve">ปฏิบัติการหลักเคมี </w:t>
      </w:r>
      <w:r w:rsidR="007058BD">
        <w:rPr>
          <w:color w:val="000000"/>
        </w:rPr>
        <w:t>1</w:t>
      </w:r>
      <w:r>
        <w:rPr>
          <w:color w:val="000000"/>
        </w:rPr>
        <w:t xml:space="preserve"> </w:t>
      </w:r>
    </w:p>
    <w:p w:rsidR="00DA0827" w:rsidRDefault="007058BD" w:rsidP="007058BD">
      <w:pPr>
        <w:ind w:left="2880" w:firstLine="720"/>
        <w:rPr>
          <w:color w:val="000000"/>
        </w:rPr>
      </w:pPr>
      <w:r>
        <w:rPr>
          <w:color w:val="000000"/>
        </w:rPr>
        <w:t xml:space="preserve">   </w:t>
      </w:r>
      <w:r w:rsidR="00DA0827">
        <w:rPr>
          <w:color w:val="000000"/>
          <w:cs/>
        </w:rPr>
        <w:t xml:space="preserve">  </w:t>
      </w:r>
      <w:r w:rsidR="0037579B">
        <w:t xml:space="preserve">Principle of </w:t>
      </w:r>
      <w:r>
        <w:t>Chemistry Laboratory</w:t>
      </w:r>
      <w:r w:rsidR="0037579B">
        <w:t xml:space="preserve"> 1</w:t>
      </w:r>
    </w:p>
    <w:p w:rsidR="00DA0827" w:rsidRDefault="00DA0827" w:rsidP="0037579B">
      <w:pPr>
        <w:rPr>
          <w:color w:val="000000"/>
        </w:rPr>
      </w:pPr>
      <w:r>
        <w:rPr>
          <w:color w:val="000000"/>
          <w:u w:val="single"/>
        </w:rPr>
        <w:t xml:space="preserve">2. </w:t>
      </w:r>
      <w:r>
        <w:rPr>
          <w:color w:val="000000"/>
          <w:u w:val="single"/>
          <w:cs/>
        </w:rPr>
        <w:t>สภาพรายวิชา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 w:rsidR="0037579B">
        <w:rPr>
          <w:rFonts w:hint="cs"/>
          <w:cs/>
        </w:rPr>
        <w:t>วิชาศึกษาทั่วไปในหลักสูตรระดับปริญญาตรี</w:t>
      </w:r>
    </w:p>
    <w:p w:rsidR="0037579B" w:rsidRDefault="00DA0827" w:rsidP="0037579B">
      <w:r>
        <w:rPr>
          <w:color w:val="000000"/>
          <w:u w:val="single"/>
        </w:rPr>
        <w:t xml:space="preserve">3. </w:t>
      </w:r>
      <w:r>
        <w:rPr>
          <w:color w:val="000000"/>
          <w:u w:val="single"/>
          <w:cs/>
        </w:rPr>
        <w:t>ระดับรายวิชา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 w:rsidR="0037579B">
        <w:rPr>
          <w:rFonts w:hint="cs"/>
          <w:cs/>
        </w:rPr>
        <w:t xml:space="preserve">ภาคการศึกษาที่ </w:t>
      </w:r>
      <w:r w:rsidR="0037579B">
        <w:t>1</w:t>
      </w:r>
      <w:r w:rsidR="0037579B">
        <w:rPr>
          <w:rFonts w:hint="cs"/>
          <w:cs/>
        </w:rPr>
        <w:t xml:space="preserve"> ชั้นปีที่ </w:t>
      </w:r>
      <w:r w:rsidR="0037579B">
        <w:t>1</w:t>
      </w:r>
    </w:p>
    <w:p w:rsidR="00DA0827" w:rsidRDefault="00DA0827" w:rsidP="007058BD">
      <w:pPr>
        <w:rPr>
          <w:rFonts w:hint="cs"/>
          <w:color w:val="000000"/>
          <w:cs/>
        </w:rPr>
      </w:pPr>
      <w:r>
        <w:rPr>
          <w:color w:val="000000"/>
          <w:u w:val="single"/>
        </w:rPr>
        <w:t xml:space="preserve">4. </w:t>
      </w:r>
      <w:r>
        <w:rPr>
          <w:color w:val="000000"/>
          <w:u w:val="single"/>
          <w:cs/>
        </w:rPr>
        <w:t>พื้นฐาน</w:t>
      </w:r>
      <w:r>
        <w:rPr>
          <w:color w:val="000000"/>
        </w:rPr>
        <w:t xml:space="preserve">             </w:t>
      </w:r>
      <w:r>
        <w:rPr>
          <w:color w:val="000000"/>
        </w:rPr>
        <w:tab/>
      </w:r>
      <w:r w:rsidR="007058BD">
        <w:rPr>
          <w:rFonts w:hint="cs"/>
          <w:color w:val="000000"/>
          <w:cs/>
        </w:rPr>
        <w:t xml:space="preserve">ผ่าน </w:t>
      </w:r>
      <w:r w:rsidR="007058BD">
        <w:rPr>
          <w:color w:val="000000"/>
        </w:rPr>
        <w:t xml:space="preserve">13-020-102 </w:t>
      </w:r>
      <w:r w:rsidR="007058BD">
        <w:rPr>
          <w:rFonts w:hint="cs"/>
          <w:color w:val="000000"/>
          <w:cs/>
        </w:rPr>
        <w:t xml:space="preserve">หลักเคมี </w:t>
      </w:r>
      <w:r w:rsidR="007058BD">
        <w:rPr>
          <w:color w:val="000000"/>
        </w:rPr>
        <w:t>1</w:t>
      </w:r>
      <w:r w:rsidR="007058BD">
        <w:rPr>
          <w:rFonts w:hint="cs"/>
          <w:color w:val="000000"/>
          <w:cs/>
        </w:rPr>
        <w:t xml:space="preserve"> หรือ เรียนควบคู่กัน</w:t>
      </w:r>
    </w:p>
    <w:p w:rsidR="007058BD" w:rsidRDefault="00DA0827" w:rsidP="007058BD">
      <w:pPr>
        <w:rPr>
          <w:rFonts w:hint="cs"/>
        </w:rPr>
      </w:pPr>
      <w:r>
        <w:rPr>
          <w:color w:val="000000"/>
          <w:u w:val="single"/>
        </w:rPr>
        <w:t xml:space="preserve">5. </w:t>
      </w:r>
      <w:r>
        <w:rPr>
          <w:color w:val="000000"/>
          <w:u w:val="single"/>
          <w:cs/>
        </w:rPr>
        <w:t>เวลาศึกษา</w:t>
      </w:r>
      <w:r>
        <w:rPr>
          <w:color w:val="000000"/>
        </w:rPr>
        <w:t xml:space="preserve">         </w:t>
      </w:r>
      <w:r>
        <w:rPr>
          <w:color w:val="000000"/>
        </w:rPr>
        <w:tab/>
      </w:r>
      <w:r w:rsidR="0037579B">
        <w:t xml:space="preserve">54 </w:t>
      </w:r>
      <w:r w:rsidR="0037579B">
        <w:rPr>
          <w:rFonts w:hint="cs"/>
          <w:cs/>
        </w:rPr>
        <w:t xml:space="preserve">คาบเรียนตลอด </w:t>
      </w:r>
      <w:r w:rsidR="0037579B">
        <w:t>18</w:t>
      </w:r>
      <w:r w:rsidR="0037579B">
        <w:rPr>
          <w:rFonts w:hint="cs"/>
          <w:cs/>
        </w:rPr>
        <w:t xml:space="preserve"> สัปดาห์</w:t>
      </w:r>
      <w:r w:rsidR="0037579B">
        <w:t xml:space="preserve">     </w:t>
      </w:r>
    </w:p>
    <w:p w:rsidR="0037579B" w:rsidRDefault="0037579B" w:rsidP="007058BD">
      <w:pPr>
        <w:ind w:left="1440" w:firstLine="720"/>
      </w:pPr>
      <w:r>
        <w:rPr>
          <w:rFonts w:hint="cs"/>
          <w:cs/>
        </w:rPr>
        <w:t xml:space="preserve">ทฤษฏี </w:t>
      </w:r>
      <w:r w:rsidR="007058BD">
        <w:t>-</w:t>
      </w:r>
      <w:r>
        <w:rPr>
          <w:rFonts w:hint="cs"/>
          <w:cs/>
        </w:rPr>
        <w:t xml:space="preserve"> คาบ ปฏิบัติ</w:t>
      </w:r>
      <w:r w:rsidR="007058BD">
        <w:rPr>
          <w:rFonts w:hint="cs"/>
          <w:cs/>
        </w:rPr>
        <w:t xml:space="preserve"> </w:t>
      </w:r>
      <w:r w:rsidR="007058BD">
        <w:t>3</w:t>
      </w:r>
      <w:r>
        <w:t xml:space="preserve"> </w:t>
      </w:r>
      <w:r>
        <w:rPr>
          <w:rFonts w:hint="cs"/>
          <w:cs/>
        </w:rPr>
        <w:t>คาบต่อสัปดาห์</w:t>
      </w:r>
    </w:p>
    <w:p w:rsidR="0037579B" w:rsidRDefault="0037579B" w:rsidP="0037579B">
      <w:pPr>
        <w:rPr>
          <w:color w:val="000000"/>
          <w:u w:val="single"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และนักศึกษาจะต้องใช้เวลาศึกษาค้นคว้านอกเวลา </w:t>
      </w:r>
      <w:r>
        <w:t>3</w:t>
      </w:r>
      <w:r>
        <w:rPr>
          <w:rFonts w:hint="cs"/>
          <w:cs/>
        </w:rPr>
        <w:t xml:space="preserve"> ชั่วโมงต่อสัปดาห์</w:t>
      </w:r>
    </w:p>
    <w:p w:rsidR="00DA0827" w:rsidRDefault="00DA0827" w:rsidP="007058B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6. </w:t>
      </w:r>
      <w:r>
        <w:rPr>
          <w:color w:val="000000"/>
          <w:u w:val="single"/>
          <w:cs/>
        </w:rPr>
        <w:t>จำนวนหน่วยกิต</w:t>
      </w:r>
      <w:r>
        <w:rPr>
          <w:color w:val="000000"/>
        </w:rPr>
        <w:t xml:space="preserve">       </w:t>
      </w:r>
      <w:r>
        <w:rPr>
          <w:color w:val="000000"/>
        </w:rPr>
        <w:tab/>
      </w:r>
      <w:r w:rsidR="007058BD">
        <w:rPr>
          <w:color w:val="000000"/>
        </w:rPr>
        <w:t>1</w:t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หน่วยกิต </w:t>
      </w:r>
    </w:p>
    <w:p w:rsidR="00DA0827" w:rsidRDefault="00DA0827">
      <w:r>
        <w:rPr>
          <w:color w:val="000000"/>
          <w:u w:val="single"/>
        </w:rPr>
        <w:t xml:space="preserve">7. </w:t>
      </w:r>
      <w:r>
        <w:rPr>
          <w:color w:val="000000"/>
          <w:u w:val="single"/>
          <w:cs/>
        </w:rPr>
        <w:t>จุดมุ่งหมายรายวิชา</w:t>
      </w:r>
      <w:r>
        <w:rPr>
          <w:b/>
          <w:bCs/>
          <w:color w:val="000000"/>
        </w:rPr>
        <w:tab/>
      </w:r>
    </w:p>
    <w:p w:rsidR="0037579B" w:rsidRDefault="00DA0827" w:rsidP="007058BD">
      <w:pPr>
        <w:rPr>
          <w:rFonts w:hint="cs"/>
          <w:cs/>
        </w:rPr>
      </w:pPr>
      <w:r>
        <w:rPr>
          <w:rFonts w:ascii="Times New Roman" w:hAnsi="CordiaUPC" w:cs="CordiaUPC"/>
        </w:rPr>
        <w:tab/>
      </w:r>
      <w:r>
        <w:rPr>
          <w:rFonts w:ascii="Times New Roman" w:hAnsi="CordiaUPC" w:cs="CordiaUPC"/>
        </w:rPr>
        <w:tab/>
      </w:r>
      <w:r>
        <w:rPr>
          <w:rFonts w:ascii="Times New Roman" w:hAnsi="CordiaUPC" w:cs="CordiaUPC"/>
        </w:rPr>
        <w:tab/>
      </w:r>
      <w:r w:rsidR="0037579B">
        <w:t>1.</w:t>
      </w:r>
      <w:r w:rsidR="007058BD">
        <w:t xml:space="preserve"> </w:t>
      </w:r>
      <w:r w:rsidR="0037579B">
        <w:t xml:space="preserve"> </w:t>
      </w:r>
      <w:r w:rsidR="007058BD">
        <w:rPr>
          <w:rFonts w:hint="cs"/>
          <w:cs/>
        </w:rPr>
        <w:t>รู้จักอุปกรณ์ที่ใช้ในการปฏิบัติการทางเคมี</w:t>
      </w:r>
    </w:p>
    <w:p w:rsidR="0037579B" w:rsidRDefault="0037579B" w:rsidP="007058BD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7058BD">
        <w:rPr>
          <w:rFonts w:hint="cs"/>
          <w:cs/>
        </w:rPr>
        <w:t>มีทักษะในการใช้อุปกรณ์ และเครื่องมือในการปฏิบัติการทางเคมี</w:t>
      </w:r>
      <w:r>
        <w:t xml:space="preserve"> </w:t>
      </w:r>
    </w:p>
    <w:p w:rsidR="0037579B" w:rsidRDefault="0037579B" w:rsidP="007058BD">
      <w:pPr>
        <w:ind w:left="2160"/>
        <w:rPr>
          <w:rFonts w:hint="cs"/>
        </w:rPr>
      </w:pPr>
      <w:r>
        <w:t xml:space="preserve">3. </w:t>
      </w:r>
      <w:r w:rsidR="007058BD">
        <w:rPr>
          <w:rFonts w:hint="cs"/>
          <w:cs/>
        </w:rPr>
        <w:t xml:space="preserve">มีทักษะในการทดสอบสมบัติของธาตุและไอออน สารประกอบไอออนิก  และสารประกอบโควาเลนต์  สารละลาย  ปฏิกิริยาเคมีและไฟฟ้าเคมี      </w:t>
      </w:r>
      <w:r w:rsidR="007334E5">
        <w:rPr>
          <w:rFonts w:hint="cs"/>
          <w:cs/>
        </w:rPr>
        <w:t>กรด เบส เกลือ</w:t>
      </w:r>
    </w:p>
    <w:p w:rsidR="007334E5" w:rsidRDefault="007334E5" w:rsidP="007058BD">
      <w:pPr>
        <w:ind w:left="2160"/>
        <w:rPr>
          <w:rFonts w:hint="cs"/>
          <w:cs/>
        </w:rPr>
      </w:pPr>
      <w:r>
        <w:rPr>
          <w:rFonts w:hint="cs"/>
          <w:cs/>
        </w:rPr>
        <w:t>และสารประกอบไฮโดรคาร์บอนและอนุพันธ์</w:t>
      </w:r>
    </w:p>
    <w:p w:rsidR="0037579B" w:rsidRDefault="0037579B" w:rsidP="007334E5">
      <w:pPr>
        <w:ind w:left="1440" w:firstLine="720"/>
      </w:pPr>
      <w:r>
        <w:t xml:space="preserve">4. </w:t>
      </w:r>
      <w:r w:rsidR="007334E5">
        <w:rPr>
          <w:rFonts w:hint="cs"/>
          <w:cs/>
        </w:rPr>
        <w:t>พัฒนาทักษะและจิตพิสัยในการปฏิบัติงานด้านการทดลองที่เป็นระบบ</w:t>
      </w:r>
    </w:p>
    <w:p w:rsidR="007334E5" w:rsidRDefault="007334E5" w:rsidP="007334E5">
      <w:pPr>
        <w:ind w:left="1440" w:firstLine="720"/>
        <w:rPr>
          <w:rFonts w:hint="cs"/>
          <w:cs/>
        </w:rPr>
      </w:pPr>
      <w:r>
        <w:t xml:space="preserve">5. </w:t>
      </w:r>
      <w:r>
        <w:rPr>
          <w:rFonts w:hint="cs"/>
          <w:cs/>
        </w:rPr>
        <w:t>พัฒนาเจตคติที่ดีต่อการแก้ปัญหาโดยใช้กระบวนการทางวิทยาศาสตร์</w:t>
      </w:r>
    </w:p>
    <w:p w:rsidR="00DA0827" w:rsidRDefault="00DA0827">
      <w:pPr>
        <w:ind w:left="2160"/>
        <w:rPr>
          <w:rFonts w:ascii="Times New Roman" w:hAnsi="CordiaUPC" w:cs="CordiaUPC"/>
        </w:rPr>
      </w:pPr>
    </w:p>
    <w:p w:rsidR="00DA0827" w:rsidRDefault="00DA0827">
      <w:pPr>
        <w:rPr>
          <w:b/>
          <w:bCs/>
          <w:u w:val="single"/>
        </w:rPr>
      </w:pPr>
      <w:r>
        <w:rPr>
          <w:color w:val="000000"/>
          <w:u w:val="single"/>
        </w:rPr>
        <w:t xml:space="preserve">8. </w:t>
      </w:r>
      <w:r>
        <w:rPr>
          <w:color w:val="000000"/>
          <w:u w:val="single"/>
          <w:cs/>
        </w:rPr>
        <w:t>คำอธิบายรายวิชา</w:t>
      </w:r>
      <w:r>
        <w:rPr>
          <w:color w:val="000000"/>
        </w:rPr>
        <w:t xml:space="preserve">  </w:t>
      </w:r>
      <w:r>
        <w:t xml:space="preserve">   </w:t>
      </w:r>
      <w:r>
        <w:tab/>
      </w:r>
    </w:p>
    <w:p w:rsidR="0096145C" w:rsidRDefault="0096145C" w:rsidP="0096145C">
      <w:pPr>
        <w:ind w:left="2160"/>
        <w:rPr>
          <w:rFonts w:hint="cs"/>
        </w:rPr>
      </w:pPr>
      <w:r>
        <w:rPr>
          <w:rFonts w:hint="cs"/>
          <w:cs/>
        </w:rPr>
        <w:t>ปฏิบัติการ</w:t>
      </w:r>
      <w:r w:rsidR="008110D1">
        <w:rPr>
          <w:rFonts w:hint="cs"/>
          <w:cs/>
        </w:rPr>
        <w:t>เกี่ยวกับ</w:t>
      </w:r>
      <w:r>
        <w:rPr>
          <w:rFonts w:hint="cs"/>
          <w:cs/>
        </w:rPr>
        <w:t>สมบัติของธาตุและไอออน  สารประกอบไอออนิกลสารประกอบ</w:t>
      </w:r>
    </w:p>
    <w:p w:rsidR="008110D1" w:rsidRPr="00542406" w:rsidRDefault="0096145C" w:rsidP="0096145C">
      <w:pPr>
        <w:ind w:left="2160"/>
      </w:pPr>
      <w:r>
        <w:rPr>
          <w:rFonts w:hint="cs"/>
          <w:cs/>
        </w:rPr>
        <w:t>โควาเลนต์</w:t>
      </w:r>
      <w:r w:rsidR="008110D1">
        <w:rPr>
          <w:rFonts w:hint="cs"/>
          <w:cs/>
        </w:rPr>
        <w:t xml:space="preserve">  สารละลาย ปฏิกิริยาเคมีและไฟฟ้าเคมี  กรด เบส เกลือ สารประกอบไฮโดรคาร์บอนและอนุพันธ์</w:t>
      </w:r>
    </w:p>
    <w:p w:rsidR="00DA0827" w:rsidRDefault="00DA0827">
      <w:pPr>
        <w:rPr>
          <w:b/>
          <w:bCs/>
          <w:u w:val="single"/>
        </w:rPr>
      </w:pPr>
    </w:p>
    <w:p w:rsidR="00DA0827" w:rsidRDefault="00DA0827">
      <w:pPr>
        <w:rPr>
          <w:u w:val="single"/>
        </w:rPr>
      </w:pPr>
      <w:r>
        <w:rPr>
          <w:u w:val="single"/>
        </w:rPr>
        <w:t xml:space="preserve">9. </w:t>
      </w:r>
      <w:r>
        <w:rPr>
          <w:u w:val="single"/>
          <w:cs/>
        </w:rPr>
        <w:t xml:space="preserve">หัวข้อวิชา  </w:t>
      </w:r>
      <w:r>
        <w:rPr>
          <w:u w:val="single"/>
        </w:rPr>
        <w:t xml:space="preserve">(Course outline) </w:t>
      </w:r>
      <w:r>
        <w:rPr>
          <w:u w:val="single"/>
          <w:cs/>
        </w:rPr>
        <w:t>และการแบ่งหน่วยเรียน</w:t>
      </w:r>
      <w:r>
        <w:rPr>
          <w:u w:val="single"/>
        </w:rPr>
        <w:t xml:space="preserve">/ </w:t>
      </w:r>
      <w:r>
        <w:rPr>
          <w:u w:val="single"/>
          <w:cs/>
        </w:rPr>
        <w:t xml:space="preserve">บทเรียน </w:t>
      </w:r>
    </w:p>
    <w:p w:rsidR="00DA0827" w:rsidRDefault="00DA0827">
      <w:pPr>
        <w:rPr>
          <w:color w:val="000000"/>
          <w:u w:val="single"/>
        </w:rPr>
      </w:pPr>
    </w:p>
    <w:p w:rsidR="00FB2173" w:rsidRDefault="00FB2173">
      <w:pPr>
        <w:rPr>
          <w:color w:val="000000"/>
          <w:u w:val="single"/>
        </w:rPr>
      </w:pPr>
    </w:p>
    <w:p w:rsidR="00FB2173" w:rsidRDefault="00FB2173">
      <w:pPr>
        <w:rPr>
          <w:color w:val="000000"/>
          <w:u w:val="single"/>
        </w:rPr>
      </w:pPr>
    </w:p>
    <w:p w:rsidR="00FB2173" w:rsidRDefault="00FB2173">
      <w:pPr>
        <w:rPr>
          <w:color w:val="000000"/>
          <w:u w:val="single"/>
        </w:rPr>
      </w:pPr>
    </w:p>
    <w:p w:rsidR="00FB2173" w:rsidRDefault="00FB2173">
      <w:pPr>
        <w:rPr>
          <w:color w:val="000000"/>
          <w:u w:val="single"/>
        </w:rPr>
      </w:pPr>
    </w:p>
    <w:p w:rsidR="00FB2173" w:rsidRDefault="00FB2173">
      <w:pPr>
        <w:rPr>
          <w:color w:val="000000"/>
          <w:u w:val="single"/>
        </w:rPr>
      </w:pPr>
    </w:p>
    <w:p w:rsidR="00D4359D" w:rsidRDefault="00D4359D" w:rsidP="00D4359D">
      <w:pPr>
        <w:pStyle w:val="5"/>
        <w:jc w:val="center"/>
      </w:pPr>
      <w:r>
        <w:rPr>
          <w:cs/>
        </w:rPr>
        <w:lastRenderedPageBreak/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p w:rsidR="00D4359D" w:rsidRDefault="00D4359D" w:rsidP="00D4359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4359D" w:rsidRPr="00FB2173" w:rsidRDefault="00D4359D" w:rsidP="00FB2173">
            <w:pPr>
              <w:pStyle w:val="2"/>
              <w:jc w:val="center"/>
              <w:rPr>
                <w:sz w:val="30"/>
                <w:szCs w:val="30"/>
                <w:u w:val="none"/>
              </w:rPr>
            </w:pPr>
            <w:r w:rsidRPr="00FB2173">
              <w:rPr>
                <w:sz w:val="30"/>
                <w:szCs w:val="30"/>
                <w:u w:val="none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คาบ</w:t>
            </w:r>
            <w:r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FB2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FB2173" w:rsidRDefault="00FB2173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095" w:type="dxa"/>
          </w:tcPr>
          <w:p w:rsidR="00FB2173" w:rsidRDefault="00FB2173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เทคนิคการใช้อุปกรณ์เคมี</w:t>
            </w:r>
          </w:p>
        </w:tc>
        <w:tc>
          <w:tcPr>
            <w:tcW w:w="992" w:type="dxa"/>
          </w:tcPr>
          <w:p w:rsidR="00FB2173" w:rsidRDefault="00FB2173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FB2173" w:rsidRDefault="00FB2173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1.</w:t>
            </w:r>
            <w:r w:rsidR="00FB217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="00FB2173">
              <w:rPr>
                <w:rFonts w:hint="cs"/>
                <w:sz w:val="30"/>
                <w:szCs w:val="30"/>
                <w:cs/>
              </w:rPr>
              <w:t>การ</w:t>
            </w:r>
            <w:r>
              <w:rPr>
                <w:sz w:val="30"/>
                <w:szCs w:val="30"/>
                <w:cs/>
              </w:rPr>
              <w:t>ใช้อุปกรณ์</w:t>
            </w:r>
            <w:r w:rsidR="00FB2173">
              <w:rPr>
                <w:rFonts w:hint="cs"/>
                <w:sz w:val="30"/>
                <w:szCs w:val="30"/>
                <w:cs/>
              </w:rPr>
              <w:t>เคมีพื้นฐาน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(3</w:t>
            </w:r>
            <w:r>
              <w:rPr>
                <w:sz w:val="30"/>
                <w:szCs w:val="30"/>
                <w:cs/>
              </w:rPr>
              <w:t>คาบ</w:t>
            </w:r>
            <w:r>
              <w:rPr>
                <w:sz w:val="30"/>
                <w:szCs w:val="30"/>
              </w:rPr>
              <w:t>)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1.4.1 </w:t>
            </w:r>
            <w:r>
              <w:rPr>
                <w:sz w:val="30"/>
                <w:szCs w:val="30"/>
                <w:cs/>
              </w:rPr>
              <w:t>การเลือกอุปกรณ์ให้เหมาะสมกับการใช้งาน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1.4.2 </w:t>
            </w:r>
            <w:r>
              <w:rPr>
                <w:sz w:val="30"/>
                <w:szCs w:val="30"/>
                <w:cs/>
              </w:rPr>
              <w:t>การชั่งน้ำหนักสาร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1.4.3 </w:t>
            </w:r>
            <w:r>
              <w:rPr>
                <w:sz w:val="30"/>
                <w:szCs w:val="30"/>
                <w:cs/>
              </w:rPr>
              <w:t>การวัดปริมาตรสาร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1.4.4 </w:t>
            </w:r>
            <w:r>
              <w:rPr>
                <w:sz w:val="30"/>
                <w:szCs w:val="30"/>
                <w:cs/>
              </w:rPr>
              <w:t>การเท  การผสมสาร และการกรอง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1.4.5 </w:t>
            </w:r>
            <w:r>
              <w:rPr>
                <w:sz w:val="30"/>
                <w:szCs w:val="30"/>
                <w:cs/>
              </w:rPr>
              <w:t>การทำความสะอาด  และเก็บอุปกรณ์เครื่องแก้วได้ถูกวิธี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FB2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FB2173" w:rsidRDefault="00FB2173" w:rsidP="00FB21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095" w:type="dxa"/>
          </w:tcPr>
          <w:p w:rsidR="00FB2173" w:rsidRDefault="00FB2173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การทดสอบสมบัติบางประการของธาตุและไอออน</w:t>
            </w:r>
          </w:p>
        </w:tc>
        <w:tc>
          <w:tcPr>
            <w:tcW w:w="992" w:type="dxa"/>
          </w:tcPr>
          <w:p w:rsidR="00FB2173" w:rsidRDefault="00FB2173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FB2173" w:rsidRDefault="00FB2173" w:rsidP="00BE221B">
            <w:pPr>
              <w:jc w:val="center"/>
            </w:pPr>
            <w:r>
              <w:t xml:space="preserve">(6 </w:t>
            </w:r>
            <w:r>
              <w:rPr>
                <w:cs/>
              </w:rPr>
              <w:t>คาบ</w:t>
            </w:r>
            <w:r>
              <w:t>)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FB217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2.</w:t>
            </w:r>
            <w:r w:rsidR="00FB217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="00FB2173">
              <w:rPr>
                <w:rFonts w:hint="cs"/>
                <w:sz w:val="30"/>
                <w:szCs w:val="30"/>
                <w:cs/>
              </w:rPr>
              <w:t>ก</w:t>
            </w:r>
            <w:r>
              <w:rPr>
                <w:sz w:val="30"/>
                <w:szCs w:val="30"/>
                <w:cs/>
              </w:rPr>
              <w:t>ารทดสอบสมบัติของธาตุและสารประกอบ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2.</w:t>
            </w:r>
            <w:r w:rsidR="00FB217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.1 </w:t>
            </w:r>
            <w:r>
              <w:rPr>
                <w:sz w:val="30"/>
                <w:szCs w:val="30"/>
                <w:cs/>
              </w:rPr>
              <w:t xml:space="preserve">การทดสอบสีของเปลวไฟของธาตุหมู่ </w:t>
            </w:r>
            <w:r>
              <w:rPr>
                <w:sz w:val="30"/>
                <w:szCs w:val="30"/>
              </w:rPr>
              <w:t>I,II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FB21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2.</w:t>
            </w:r>
            <w:r w:rsidR="00FB217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 </w:t>
            </w:r>
            <w:r>
              <w:rPr>
                <w:sz w:val="30"/>
                <w:szCs w:val="30"/>
                <w:cs/>
              </w:rPr>
              <w:t>การเปรียบเทียบความแตกต่างระหว่างสมบัติของธาตุกับ</w:t>
            </w:r>
          </w:p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  <w:r>
              <w:rPr>
                <w:sz w:val="30"/>
                <w:szCs w:val="30"/>
                <w:cs/>
              </w:rPr>
              <w:t>สารประกอบ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Default="00C672B2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2.2 </w:t>
            </w:r>
            <w:r w:rsidRPr="00C672B2">
              <w:rPr>
                <w:sz w:val="32"/>
                <w:szCs w:val="32"/>
                <w:cs/>
              </w:rPr>
              <w:t>การ</w:t>
            </w:r>
            <w:r w:rsidRPr="00C672B2">
              <w:rPr>
                <w:rFonts w:hint="cs"/>
                <w:sz w:val="32"/>
                <w:szCs w:val="32"/>
                <w:cs/>
              </w:rPr>
              <w:t>วิเคราะห์</w:t>
            </w:r>
            <w:r w:rsidRPr="00C672B2">
              <w:rPr>
                <w:sz w:val="32"/>
                <w:szCs w:val="32"/>
                <w:cs/>
              </w:rPr>
              <w:t>ไอออน</w:t>
            </w:r>
          </w:p>
        </w:tc>
        <w:tc>
          <w:tcPr>
            <w:tcW w:w="992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Default="00C672B2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2.2.1 </w:t>
            </w:r>
            <w:r>
              <w:rPr>
                <w:rFonts w:hint="cs"/>
                <w:sz w:val="32"/>
                <w:szCs w:val="32"/>
                <w:cs/>
              </w:rPr>
              <w:t>การวิเคราะห์ไอออนชนิดต่างๆ</w:t>
            </w:r>
          </w:p>
        </w:tc>
        <w:tc>
          <w:tcPr>
            <w:tcW w:w="992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Default="00C672B2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sz w:val="30"/>
                <w:szCs w:val="30"/>
              </w:rPr>
              <w:t xml:space="preserve">2.2.2 </w:t>
            </w:r>
            <w:r>
              <w:rPr>
                <w:rFonts w:hint="cs"/>
                <w:sz w:val="32"/>
                <w:szCs w:val="32"/>
                <w:cs/>
              </w:rPr>
              <w:t>วิเคราะห์หาไอออนในสารที่ใช้ในชีวิตประจำวัน</w:t>
            </w:r>
          </w:p>
        </w:tc>
        <w:tc>
          <w:tcPr>
            <w:tcW w:w="992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095" w:type="dxa"/>
          </w:tcPr>
          <w:p w:rsidR="00C672B2" w:rsidRDefault="00C672B2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การทดสอบสารประกอบไอออนิกและสารประกอบโควาเลนต์</w:t>
            </w:r>
          </w:p>
        </w:tc>
        <w:tc>
          <w:tcPr>
            <w:tcW w:w="992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C672B2">
            <w:pPr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3.</w:t>
            </w:r>
            <w:r w:rsidR="00C672B2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ปฏิบัติการทดลองสารประกอบไอออนิก  และสารประกอบโควาเลนท์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7945FC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3.</w:t>
            </w:r>
            <w:r w:rsidR="00C672B2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.1 </w:t>
            </w:r>
            <w:r>
              <w:rPr>
                <w:sz w:val="30"/>
                <w:szCs w:val="30"/>
                <w:cs/>
              </w:rPr>
              <w:t>การทดสอบสมบัติทางกายภาพ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3.</w:t>
            </w:r>
            <w:r w:rsidR="00C672B2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.2 </w:t>
            </w:r>
            <w:r>
              <w:rPr>
                <w:sz w:val="30"/>
                <w:szCs w:val="30"/>
                <w:cs/>
              </w:rPr>
              <w:t>การทดสอบสมบัติทางเคมี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095" w:type="dxa"/>
          </w:tcPr>
          <w:p w:rsidR="00D4359D" w:rsidRDefault="00C672B2" w:rsidP="00BE221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การทดลองเรื่อง</w:t>
            </w:r>
            <w:r w:rsidR="00D4359D">
              <w:rPr>
                <w:sz w:val="30"/>
                <w:szCs w:val="30"/>
                <w:cs/>
              </w:rPr>
              <w:t>สารละลาย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C672B2">
            <w:pPr>
              <w:jc w:val="center"/>
              <w:rPr>
                <w:rFonts w:hint="cs"/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Default="00C672B2" w:rsidP="00C672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4.1 </w:t>
            </w:r>
            <w:r>
              <w:rPr>
                <w:sz w:val="30"/>
                <w:szCs w:val="30"/>
                <w:cs/>
              </w:rPr>
              <w:t xml:space="preserve">การทดลองความสามารถในการละลาย   </w:t>
            </w:r>
          </w:p>
        </w:tc>
        <w:tc>
          <w:tcPr>
            <w:tcW w:w="992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Default="00C672B2" w:rsidP="00C672B2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sz w:val="30"/>
                <w:szCs w:val="30"/>
              </w:rPr>
              <w:t xml:space="preserve">4.1.1 </w:t>
            </w:r>
            <w:r w:rsidRPr="00655BC7">
              <w:rPr>
                <w:sz w:val="32"/>
                <w:szCs w:val="32"/>
                <w:cs/>
              </w:rPr>
              <w:t>ทดลองหาความสามารถในการละลาย</w:t>
            </w:r>
            <w:r>
              <w:rPr>
                <w:rFonts w:hint="cs"/>
                <w:sz w:val="30"/>
                <w:szCs w:val="30"/>
                <w:cs/>
              </w:rPr>
              <w:t>ของเกลือ</w:t>
            </w:r>
          </w:p>
        </w:tc>
        <w:tc>
          <w:tcPr>
            <w:tcW w:w="992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Pr="00C672B2" w:rsidRDefault="00C672B2" w:rsidP="00C672B2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4.1.2 </w:t>
            </w:r>
            <w:r w:rsidRPr="00655BC7">
              <w:rPr>
                <w:sz w:val="32"/>
                <w:szCs w:val="32"/>
                <w:cs/>
              </w:rPr>
              <w:t xml:space="preserve">ทดลองหาเปอร์เซ็นต์การละลายของ  </w:t>
            </w:r>
            <w:r w:rsidRPr="00655BC7">
              <w:rPr>
                <w:sz w:val="32"/>
                <w:szCs w:val="32"/>
              </w:rPr>
              <w:t>K</w:t>
            </w:r>
            <w:r w:rsidRPr="00655BC7">
              <w:rPr>
                <w:sz w:val="32"/>
                <w:szCs w:val="32"/>
                <w:vertAlign w:val="subscript"/>
              </w:rPr>
              <w:t>2</w:t>
            </w:r>
            <w:r w:rsidRPr="00655BC7">
              <w:rPr>
                <w:sz w:val="32"/>
                <w:szCs w:val="32"/>
              </w:rPr>
              <w:t xml:space="preserve"> Cr</w:t>
            </w:r>
            <w:r w:rsidRPr="00655BC7">
              <w:rPr>
                <w:sz w:val="32"/>
                <w:szCs w:val="32"/>
                <w:vertAlign w:val="subscript"/>
              </w:rPr>
              <w:t>2</w:t>
            </w:r>
            <w:r w:rsidRPr="00655BC7">
              <w:rPr>
                <w:sz w:val="32"/>
                <w:szCs w:val="32"/>
              </w:rPr>
              <w:t xml:space="preserve"> O</w:t>
            </w:r>
            <w:r w:rsidRPr="00655BC7">
              <w:rPr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992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Default="00C672B2" w:rsidP="00C672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4.2 </w:t>
            </w:r>
            <w:r>
              <w:rPr>
                <w:sz w:val="30"/>
                <w:szCs w:val="30"/>
                <w:cs/>
              </w:rPr>
              <w:t>การทดลองเตรียมสารละลาย</w:t>
            </w:r>
          </w:p>
        </w:tc>
        <w:tc>
          <w:tcPr>
            <w:tcW w:w="992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C672B2">
            <w:pPr>
              <w:jc w:val="center"/>
              <w:rPr>
                <w:sz w:val="30"/>
                <w:szCs w:val="30"/>
              </w:rPr>
            </w:pPr>
          </w:p>
        </w:tc>
      </w:tr>
      <w:tr w:rsidR="00C67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C672B2" w:rsidRDefault="00C672B2" w:rsidP="00BE221B">
            <w:pPr>
              <w:jc w:val="center"/>
              <w:rPr>
                <w:rFonts w:hint="cs"/>
                <w:sz w:val="30"/>
                <w:szCs w:val="30"/>
              </w:rPr>
            </w:pPr>
          </w:p>
        </w:tc>
        <w:tc>
          <w:tcPr>
            <w:tcW w:w="6095" w:type="dxa"/>
          </w:tcPr>
          <w:p w:rsidR="00C672B2" w:rsidRPr="0076487B" w:rsidRDefault="0076487B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C672B2" w:rsidRPr="0076487B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C672B2" w:rsidRPr="0076487B">
              <w:rPr>
                <w:sz w:val="30"/>
                <w:szCs w:val="30"/>
              </w:rPr>
              <w:t xml:space="preserve">4.2.1 </w:t>
            </w:r>
            <w:r w:rsidRPr="0076487B">
              <w:rPr>
                <w:sz w:val="32"/>
                <w:szCs w:val="32"/>
                <w:cs/>
              </w:rPr>
              <w:t>วิธีการคำนว</w:t>
            </w:r>
            <w:r w:rsidRPr="0076487B">
              <w:rPr>
                <w:rFonts w:hint="cs"/>
                <w:sz w:val="32"/>
                <w:szCs w:val="32"/>
                <w:cs/>
              </w:rPr>
              <w:t>ณ</w:t>
            </w:r>
            <w:r w:rsidRPr="0076487B">
              <w:rPr>
                <w:sz w:val="32"/>
                <w:szCs w:val="32"/>
                <w:cs/>
              </w:rPr>
              <w:t xml:space="preserve">หาปริมาณตัวถูกละลายที่ต้องใช้ในการเตรียมสารละลายที่มีความเข้มข้นในหน่วยต่างๆ </w:t>
            </w:r>
          </w:p>
        </w:tc>
        <w:tc>
          <w:tcPr>
            <w:tcW w:w="992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C672B2" w:rsidRDefault="00C672B2" w:rsidP="00BE221B">
            <w:pPr>
              <w:jc w:val="center"/>
              <w:rPr>
                <w:sz w:val="30"/>
                <w:szCs w:val="30"/>
              </w:rPr>
            </w:pPr>
          </w:p>
        </w:tc>
      </w:tr>
    </w:tbl>
    <w:p w:rsidR="00D4359D" w:rsidRDefault="00D4359D" w:rsidP="00D4359D">
      <w:pPr>
        <w:pStyle w:val="5"/>
        <w:jc w:val="center"/>
      </w:pPr>
      <w:r>
        <w:rPr>
          <w:cs/>
        </w:rPr>
        <w:lastRenderedPageBreak/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คาบ</w:t>
            </w:r>
            <w:r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nil"/>
            </w:tcBorders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76487B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sz w:val="30"/>
                <w:szCs w:val="30"/>
              </w:rPr>
              <w:t xml:space="preserve">4.2.2 </w:t>
            </w:r>
            <w:r w:rsidRPr="00655BC7">
              <w:rPr>
                <w:sz w:val="32"/>
                <w:szCs w:val="32"/>
                <w:cs/>
              </w:rPr>
              <w:t>เพื่อ</w:t>
            </w:r>
            <w:r>
              <w:rPr>
                <w:rFonts w:hint="cs"/>
                <w:sz w:val="32"/>
                <w:szCs w:val="32"/>
                <w:cs/>
              </w:rPr>
              <w:t>ศึกษา</w:t>
            </w:r>
            <w:r w:rsidRPr="00655BC7">
              <w:rPr>
                <w:sz w:val="32"/>
                <w:szCs w:val="32"/>
                <w:cs/>
              </w:rPr>
              <w:t>เทคนิคที่เกี่ยวข้องกับการเตรียมสารละลาย</w:t>
            </w:r>
          </w:p>
        </w:tc>
        <w:tc>
          <w:tcPr>
            <w:tcW w:w="992" w:type="dxa"/>
            <w:tcBorders>
              <w:bottom w:val="nil"/>
            </w:tcBorders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76487B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095" w:type="dxa"/>
          </w:tcPr>
          <w:p w:rsidR="00D4359D" w:rsidRDefault="0076487B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การทดลองปฏิกิริยาเคมีและไฟฟ้าเคมี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</w:pPr>
          </w:p>
        </w:tc>
        <w:tc>
          <w:tcPr>
            <w:tcW w:w="851" w:type="dxa"/>
          </w:tcPr>
          <w:p w:rsidR="00D4359D" w:rsidRDefault="00317758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317758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5.1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การทดลองเรื่องปฏิกิริยาเคมี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D4359D" w:rsidRDefault="00317758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>
              <w:rPr>
                <w:sz w:val="30"/>
                <w:szCs w:val="30"/>
              </w:rPr>
              <w:t xml:space="preserve">5.1.1 </w:t>
            </w:r>
            <w:r>
              <w:rPr>
                <w:rFonts w:hint="cs"/>
                <w:sz w:val="32"/>
                <w:szCs w:val="32"/>
                <w:cs/>
              </w:rPr>
              <w:t>ชนิดของ</w:t>
            </w:r>
            <w:r w:rsidRPr="00655BC7">
              <w:rPr>
                <w:sz w:val="32"/>
                <w:szCs w:val="32"/>
                <w:cs/>
              </w:rPr>
              <w:t>ปฏิกิริยา</w:t>
            </w:r>
            <w:r>
              <w:rPr>
                <w:rFonts w:hint="cs"/>
                <w:sz w:val="32"/>
                <w:szCs w:val="32"/>
                <w:cs/>
              </w:rPr>
              <w:t>เคมี</w:t>
            </w:r>
            <w:r w:rsidRPr="00655BC7">
              <w:rPr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317758" w:rsidP="00BE221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sz w:val="30"/>
                <w:szCs w:val="30"/>
              </w:rPr>
              <w:t xml:space="preserve"> 5.1.2 </w:t>
            </w:r>
            <w:r>
              <w:rPr>
                <w:rFonts w:hint="cs"/>
                <w:sz w:val="32"/>
                <w:szCs w:val="32"/>
                <w:cs/>
              </w:rPr>
              <w:t>แยกประเภทของปฏิกิริยาแต่ละชนิด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4359D" w:rsidRDefault="00317758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sz w:val="30"/>
                <w:szCs w:val="30"/>
              </w:rPr>
              <w:t xml:space="preserve"> 5.1.3 </w:t>
            </w:r>
            <w:r>
              <w:rPr>
                <w:rFonts w:hint="cs"/>
                <w:sz w:val="32"/>
                <w:szCs w:val="32"/>
                <w:cs/>
              </w:rPr>
              <w:t>สมบัติของตัวออกซิไดส์และตัวรีดิวส์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317758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5.2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การทดลองเรื่องเซลล์ไฟฟ้าเคมี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317758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sz w:val="30"/>
                <w:szCs w:val="30"/>
              </w:rPr>
              <w:t xml:space="preserve"> 5.2.1 </w:t>
            </w:r>
            <w:r>
              <w:rPr>
                <w:rFonts w:hint="cs"/>
                <w:sz w:val="30"/>
                <w:szCs w:val="30"/>
                <w:cs/>
              </w:rPr>
              <w:t>การทดลองเซลล์ไฟฟ้าเคมีแบบต่างๆ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Pr="00317758" w:rsidRDefault="00317758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sz w:val="30"/>
                <w:szCs w:val="30"/>
              </w:rPr>
              <w:t xml:space="preserve"> 5.2.2 </w:t>
            </w:r>
            <w:r>
              <w:rPr>
                <w:rFonts w:hint="cs"/>
                <w:sz w:val="30"/>
                <w:szCs w:val="30"/>
                <w:cs/>
              </w:rPr>
              <w:t>การชุบโลหะ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0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095" w:type="dxa"/>
          </w:tcPr>
          <w:p w:rsidR="0050412F" w:rsidRDefault="0050412F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การทดลองอัตราการเกิดปฏิกิริยาเคมีและสมดุลเคมี</w:t>
            </w:r>
          </w:p>
        </w:tc>
        <w:tc>
          <w:tcPr>
            <w:tcW w:w="992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0412F" w:rsidRPr="0050412F" w:rsidRDefault="0050412F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50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0412F" w:rsidRDefault="0050412F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6.1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</w:t>
            </w:r>
            <w:r>
              <w:rPr>
                <w:sz w:val="30"/>
                <w:szCs w:val="30"/>
                <w:cs/>
              </w:rPr>
              <w:t>อัตราการเกิดปฏิกิริยาเคมี</w:t>
            </w:r>
          </w:p>
        </w:tc>
        <w:tc>
          <w:tcPr>
            <w:tcW w:w="992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0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0412F" w:rsidRDefault="0050412F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6.1.1 </w:t>
            </w:r>
            <w:r>
              <w:rPr>
                <w:sz w:val="30"/>
                <w:szCs w:val="30"/>
                <w:cs/>
              </w:rPr>
              <w:t xml:space="preserve">การทดลองปัจจัยที่มีผลต่ออัตราการเกิดปฏิกิริยาเคมี    </w:t>
            </w:r>
          </w:p>
        </w:tc>
        <w:tc>
          <w:tcPr>
            <w:tcW w:w="992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0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0412F" w:rsidRDefault="0050412F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6.2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การทดลองเรื่องสมดุลเคมี</w:t>
            </w:r>
          </w:p>
        </w:tc>
        <w:tc>
          <w:tcPr>
            <w:tcW w:w="992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0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0412F" w:rsidRDefault="0050412F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6.2.1 </w:t>
            </w:r>
            <w:r w:rsidRPr="00655BC7">
              <w:rPr>
                <w:sz w:val="32"/>
                <w:szCs w:val="32"/>
                <w:cs/>
              </w:rPr>
              <w:t>สมดุลเคมีของปฏิกิริยา</w:t>
            </w:r>
          </w:p>
        </w:tc>
        <w:tc>
          <w:tcPr>
            <w:tcW w:w="992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0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0412F" w:rsidRDefault="0050412F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6.2.2 </w:t>
            </w:r>
            <w:r w:rsidRPr="00655BC7">
              <w:rPr>
                <w:sz w:val="32"/>
                <w:szCs w:val="32"/>
                <w:cs/>
              </w:rPr>
              <w:t>ปัจจัยที่มีผลกระทบต่อสมดุลเคมี</w:t>
            </w:r>
          </w:p>
        </w:tc>
        <w:tc>
          <w:tcPr>
            <w:tcW w:w="992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0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095" w:type="dxa"/>
          </w:tcPr>
          <w:p w:rsidR="0050412F" w:rsidRDefault="0050412F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 กรด เบส เกลือ</w:t>
            </w:r>
          </w:p>
        </w:tc>
        <w:tc>
          <w:tcPr>
            <w:tcW w:w="992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0412F" w:rsidRDefault="0050412F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7.1 </w:t>
            </w:r>
            <w:r>
              <w:rPr>
                <w:sz w:val="30"/>
                <w:szCs w:val="30"/>
                <w:cs/>
              </w:rPr>
              <w:t>การทดลอง กรด  เบส และเกลือ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7.1.1 </w:t>
            </w:r>
            <w:r>
              <w:rPr>
                <w:sz w:val="30"/>
                <w:szCs w:val="30"/>
                <w:cs/>
              </w:rPr>
              <w:t>การทดสอบสมบัติทางกายภาพและเคมีของกรด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7.1.2 </w:t>
            </w:r>
            <w:r>
              <w:rPr>
                <w:sz w:val="30"/>
                <w:szCs w:val="30"/>
                <w:cs/>
              </w:rPr>
              <w:t>การทดสอบสมบัติทางกายภาพและเคมีของเบส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7.1.3 </w:t>
            </w:r>
            <w:r>
              <w:rPr>
                <w:sz w:val="30"/>
                <w:szCs w:val="30"/>
                <w:cs/>
              </w:rPr>
              <w:t>การทดสอบสมบัติทางกายภาพและเคมีของเกลือ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7.2 </w:t>
            </w:r>
            <w:r>
              <w:rPr>
                <w:sz w:val="30"/>
                <w:szCs w:val="30"/>
                <w:cs/>
              </w:rPr>
              <w:t>ปฏิบัติการทดลองไตเตรทหาความเข้มข้นของกรดและเบส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7.2.1 </w:t>
            </w:r>
            <w:r>
              <w:rPr>
                <w:sz w:val="30"/>
                <w:szCs w:val="30"/>
                <w:cs/>
              </w:rPr>
              <w:t xml:space="preserve">การทดลองไตเตรทระหว่างกรดและเบส 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7.2.2 </w:t>
            </w:r>
            <w:r>
              <w:rPr>
                <w:sz w:val="30"/>
                <w:szCs w:val="30"/>
                <w:cs/>
              </w:rPr>
              <w:t>การเลือกใช้อินดิเคเตอร์ในการไตเตรท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7.2.3 </w:t>
            </w:r>
            <w:r>
              <w:rPr>
                <w:sz w:val="30"/>
                <w:szCs w:val="30"/>
                <w:cs/>
              </w:rPr>
              <w:t>การคำนวณความเข้มข้นจากการไตเตรท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40A7D" w:rsidRDefault="00540A7D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7.2.4 </w:t>
            </w:r>
            <w:r>
              <w:rPr>
                <w:sz w:val="30"/>
                <w:szCs w:val="30"/>
                <w:cs/>
              </w:rPr>
              <w:t>การไตเตรทหาความเข้มข้นของกรดและเบส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</w:tr>
    </w:tbl>
    <w:p w:rsidR="007945FC" w:rsidRDefault="007945FC" w:rsidP="00D4359D">
      <w:pPr>
        <w:pStyle w:val="5"/>
        <w:jc w:val="center"/>
        <w:rPr>
          <w:rFonts w:hint="cs"/>
        </w:rPr>
      </w:pPr>
    </w:p>
    <w:p w:rsidR="00D4359D" w:rsidRDefault="00D4359D" w:rsidP="00D4359D">
      <w:pPr>
        <w:pStyle w:val="5"/>
        <w:jc w:val="center"/>
      </w:pPr>
      <w:r>
        <w:rPr>
          <w:cs/>
        </w:rPr>
        <w:t xml:space="preserve">การแบ่งหน่วย </w:t>
      </w:r>
      <w:r>
        <w:t xml:space="preserve">/ </w:t>
      </w:r>
      <w:r>
        <w:rPr>
          <w:cs/>
        </w:rPr>
        <w:t xml:space="preserve">บทเรียน </w:t>
      </w:r>
      <w:r>
        <w:t xml:space="preserve">/ </w:t>
      </w:r>
      <w:r>
        <w:rPr>
          <w:cs/>
        </w:rPr>
        <w:t>หัวข้อ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992"/>
        <w:gridCol w:w="851"/>
      </w:tblGrid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6095" w:type="dxa"/>
            <w:vMerge w:val="restart"/>
            <w:vAlign w:val="center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เวลา 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คาบ</w:t>
            </w:r>
            <w:r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vMerge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</w:t>
            </w: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ป</w:t>
            </w:r>
          </w:p>
        </w:tc>
      </w:tr>
      <w:tr w:rsidR="005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095" w:type="dxa"/>
          </w:tcPr>
          <w:p w:rsidR="00540A7D" w:rsidRDefault="00540A7D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การทดลองเรื่องสารประกอบไฮโดรคาร์บอนและอนุพันธ์</w:t>
            </w:r>
          </w:p>
        </w:tc>
        <w:tc>
          <w:tcPr>
            <w:tcW w:w="992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540A7D" w:rsidRDefault="00540A7D" w:rsidP="00BE22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540A7D" w:rsidP="00BE221B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8.1 </w:t>
            </w:r>
            <w:r>
              <w:rPr>
                <w:rFonts w:hint="cs"/>
                <w:sz w:val="30"/>
                <w:szCs w:val="30"/>
                <w:cs/>
              </w:rPr>
              <w:t>การทดสอบสมบัติของสารประกอบไฮโดรคาร์บอน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Pr="00540A7D" w:rsidRDefault="00540A7D" w:rsidP="00BE221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sz w:val="30"/>
                <w:szCs w:val="30"/>
              </w:rPr>
              <w:t xml:space="preserve">8.1.1 </w:t>
            </w:r>
            <w:r>
              <w:rPr>
                <w:rFonts w:hint="cs"/>
                <w:sz w:val="30"/>
                <w:szCs w:val="30"/>
                <w:cs/>
              </w:rPr>
              <w:t>การทดสอบสมบัติของสารประกอบไฮโดรคาร์บอน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540A7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8.2 </w:t>
            </w:r>
            <w:r>
              <w:rPr>
                <w:rFonts w:hint="cs"/>
                <w:sz w:val="30"/>
                <w:szCs w:val="30"/>
                <w:cs/>
              </w:rPr>
              <w:t>การทดสอบสมบัติของอนุพันธ์ของสารประกอบไฮโดรคาร์บอน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Pr="00540A7D" w:rsidRDefault="00540A7D" w:rsidP="00BE221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sz w:val="30"/>
                <w:szCs w:val="30"/>
              </w:rPr>
              <w:t>8.2.</w:t>
            </w:r>
            <w:r w:rsidR="0036714E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การทดสอบสมบัติของอนุพันธ์ของสารประกอบไฮโดรคาร์บอน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36714E">
              <w:rPr>
                <w:sz w:val="30"/>
                <w:szCs w:val="30"/>
              </w:rPr>
              <w:t xml:space="preserve"> 8.2</w:t>
            </w:r>
            <w:r>
              <w:rPr>
                <w:sz w:val="30"/>
                <w:szCs w:val="30"/>
              </w:rPr>
              <w:t>.</w:t>
            </w:r>
            <w:r w:rsidR="0036714E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ความหมายของปฏิกิริยาผันกลับได้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36714E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</w:t>
            </w:r>
            <w:r w:rsidR="0036714E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  <w:r w:rsidR="0036714E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ภาวะสมดุลไดนามิก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36714E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</w:t>
            </w:r>
            <w:r w:rsidR="0036714E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  <w:r w:rsidR="0036714E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 xml:space="preserve">ค่าคงที่ของสมดุลเคมี  ค่า </w:t>
            </w:r>
            <w:r>
              <w:rPr>
                <w:sz w:val="30"/>
                <w:szCs w:val="30"/>
              </w:rPr>
              <w:t>Ka  ,  Kb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  <w:tr w:rsidR="00D43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D4359D" w:rsidRDefault="00D4359D" w:rsidP="00BE22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36714E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</w:t>
            </w:r>
            <w:r w:rsidR="0036714E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  <w:r w:rsidR="0036714E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หลักของเลอชาเตอริเยร์กับภาวะสมดุล</w:t>
            </w:r>
          </w:p>
        </w:tc>
        <w:tc>
          <w:tcPr>
            <w:tcW w:w="992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D4359D" w:rsidRDefault="00D4359D" w:rsidP="00BE221B">
            <w:pPr>
              <w:jc w:val="center"/>
              <w:rPr>
                <w:sz w:val="30"/>
                <w:szCs w:val="30"/>
              </w:rPr>
            </w:pPr>
          </w:p>
        </w:tc>
      </w:tr>
    </w:tbl>
    <w:p w:rsidR="00623DA3" w:rsidRDefault="00623DA3">
      <w:pPr>
        <w:pStyle w:val="a8"/>
        <w:jc w:val="left"/>
      </w:pPr>
    </w:p>
    <w:p w:rsidR="00540A7D" w:rsidRDefault="00540A7D" w:rsidP="0036714E">
      <w:pPr>
        <w:pStyle w:val="a8"/>
        <w:jc w:val="left"/>
        <w:rPr>
          <w:rFonts w:hint="cs"/>
          <w:color w:val="000000"/>
          <w:u w:val="single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รวม</w:t>
      </w:r>
      <w:r>
        <w:rPr>
          <w:rFonts w:hint="cs"/>
          <w:cs/>
        </w:rPr>
        <w:tab/>
        <w:t xml:space="preserve"> </w:t>
      </w:r>
      <w:r>
        <w:t>4</w:t>
      </w:r>
      <w:r w:rsidR="0036714E">
        <w:t>8</w:t>
      </w:r>
      <w:r>
        <w:t xml:space="preserve"> </w:t>
      </w:r>
      <w:r>
        <w:tab/>
      </w:r>
      <w:r>
        <w:rPr>
          <w:rFonts w:hint="cs"/>
          <w:cs/>
        </w:rPr>
        <w:t>คาบ</w:t>
      </w:r>
    </w:p>
    <w:p w:rsidR="00623DA3" w:rsidRDefault="00623DA3">
      <w:pPr>
        <w:pStyle w:val="a8"/>
        <w:jc w:val="left"/>
        <w:rPr>
          <w:rFonts w:hint="cs"/>
          <w:color w:val="000000"/>
          <w:u w:val="single"/>
        </w:rPr>
      </w:pPr>
    </w:p>
    <w:p w:rsidR="00DA0827" w:rsidRDefault="00DA0827">
      <w:pPr>
        <w:pStyle w:val="a8"/>
        <w:jc w:val="left"/>
        <w:rPr>
          <w:rFonts w:hint="cs"/>
          <w:color w:val="000000"/>
          <w:u w:val="single"/>
        </w:rPr>
      </w:pPr>
      <w:r>
        <w:rPr>
          <w:color w:val="000000"/>
          <w:u w:val="single"/>
        </w:rPr>
        <w:t xml:space="preserve">10. </w:t>
      </w:r>
      <w:r>
        <w:rPr>
          <w:color w:val="000000"/>
          <w:u w:val="single"/>
          <w:cs/>
        </w:rPr>
        <w:t>ตารางกำหนดน้ำหนักคะแนน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94"/>
        <w:gridCol w:w="657"/>
        <w:gridCol w:w="475"/>
        <w:gridCol w:w="476"/>
        <w:gridCol w:w="475"/>
        <w:gridCol w:w="476"/>
        <w:gridCol w:w="559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เลขที่หน่วย</w:t>
            </w:r>
          </w:p>
        </w:tc>
        <w:tc>
          <w:tcPr>
            <w:tcW w:w="4794" w:type="dxa"/>
            <w:vMerge w:val="restart"/>
          </w:tcPr>
          <w:p w:rsidR="00DA0827" w:rsidRDefault="00DA0827">
            <w:pPr>
              <w:rPr>
                <w:sz w:val="30"/>
                <w:szCs w:val="30"/>
              </w:rPr>
            </w:pPr>
          </w:p>
          <w:p w:rsidR="00DA0827" w:rsidRDefault="00DA0827">
            <w:pPr>
              <w:rPr>
                <w:sz w:val="30"/>
                <w:szCs w:val="30"/>
              </w:rPr>
            </w:pPr>
          </w:p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ชื่อหน่วย</w:t>
            </w:r>
          </w:p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7" w:type="dxa"/>
            <w:vMerge w:val="restart"/>
            <w:textDirection w:val="btL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คะแนนรายหน่วย</w:t>
            </w:r>
          </w:p>
        </w:tc>
        <w:tc>
          <w:tcPr>
            <w:tcW w:w="2461" w:type="dxa"/>
            <w:gridSpan w:val="5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น้ำหนักคะแนน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09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94" w:type="dxa"/>
            <w:vMerge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vMerge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พุทธพิสัย</w:t>
            </w:r>
          </w:p>
        </w:tc>
        <w:tc>
          <w:tcPr>
            <w:tcW w:w="559" w:type="dxa"/>
            <w:vMerge w:val="restart"/>
            <w:textDirection w:val="btL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2037"/>
        </w:trPr>
        <w:tc>
          <w:tcPr>
            <w:tcW w:w="709" w:type="dxa"/>
            <w:vMerge/>
            <w:tcBorders>
              <w:bottom w:val="nil"/>
            </w:tcBorders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94" w:type="dxa"/>
            <w:vMerge/>
            <w:tcBorders>
              <w:bottom w:val="nil"/>
            </w:tcBorders>
          </w:tcPr>
          <w:p w:rsidR="00DA0827" w:rsidRDefault="00DA082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vMerge/>
            <w:tcBorders>
              <w:bottom w:val="nil"/>
            </w:tcBorders>
            <w:textDirection w:val="btLr"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5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ความรู้ </w:t>
            </w:r>
            <w:r>
              <w:rPr>
                <w:b/>
                <w:bCs/>
                <w:sz w:val="30"/>
                <w:szCs w:val="30"/>
              </w:rPr>
              <w:t xml:space="preserve">- </w:t>
            </w:r>
            <w:r>
              <w:rPr>
                <w:b/>
                <w:bCs/>
                <w:sz w:val="30"/>
                <w:szCs w:val="30"/>
                <w:cs/>
              </w:rPr>
              <w:t>ความจำ</w:t>
            </w:r>
          </w:p>
        </w:tc>
        <w:tc>
          <w:tcPr>
            <w:tcW w:w="476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ความเข้าใจ</w:t>
            </w:r>
          </w:p>
        </w:tc>
        <w:tc>
          <w:tcPr>
            <w:tcW w:w="475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การนไปใช้</w:t>
            </w:r>
          </w:p>
        </w:tc>
        <w:tc>
          <w:tcPr>
            <w:tcW w:w="476" w:type="dxa"/>
            <w:tcBorders>
              <w:bottom w:val="nil"/>
            </w:tcBorders>
            <w:textDirection w:val="btLr"/>
            <w:vAlign w:val="center"/>
          </w:tcPr>
          <w:p w:rsidR="00DA0827" w:rsidRDefault="00DA0827">
            <w:pPr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สูงกว่า</w:t>
            </w:r>
          </w:p>
        </w:tc>
        <w:tc>
          <w:tcPr>
            <w:tcW w:w="559" w:type="dxa"/>
            <w:vMerge/>
            <w:tcBorders>
              <w:bottom w:val="nil"/>
            </w:tcBorders>
            <w:textDirection w:val="btLr"/>
          </w:tcPr>
          <w:p w:rsidR="00DA0827" w:rsidRDefault="00DA0827">
            <w:pPr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เทคนิคการใช้อุปกรณ์เคมี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4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การทดสอบสมบัติบางประการของธาตุและไอออน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4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การทดสอบสารประกอบไอออนิกและสารประกอบ</w:t>
            </w:r>
          </w:p>
          <w:p w:rsidR="00141C94" w:rsidRDefault="00141C94">
            <w:pPr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โควาเลนต์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4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การทดลองเรื่องสารละลาย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</w:t>
            </w:r>
            <w:r w:rsidR="00DA0827">
              <w:rPr>
                <w:sz w:val="30"/>
                <w:szCs w:val="30"/>
                <w:cs/>
              </w:rPr>
              <w:t>ปฏิกิริยาเคมี</w:t>
            </w:r>
            <w:r w:rsidR="001D7ADA">
              <w:rPr>
                <w:rFonts w:hint="cs"/>
                <w:sz w:val="30"/>
                <w:szCs w:val="30"/>
                <w:cs/>
              </w:rPr>
              <w:t>และไฟฟ้าเคมี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14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</w:t>
            </w:r>
            <w:r>
              <w:rPr>
                <w:sz w:val="30"/>
                <w:szCs w:val="30"/>
                <w:cs/>
              </w:rPr>
              <w:t>อัตราการเกิดปฏิกิริยาและสมดุลเคมี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4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1D7A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1D7AD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การทดลองเรื่อง</w:t>
            </w:r>
            <w:r>
              <w:rPr>
                <w:sz w:val="30"/>
                <w:szCs w:val="30"/>
                <w:cs/>
              </w:rPr>
              <w:t>กรด  เบส  เกลือ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141C9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การทดลองเรื่องสารประกอบ</w:t>
            </w:r>
            <w:r>
              <w:rPr>
                <w:sz w:val="30"/>
                <w:szCs w:val="30"/>
                <w:cs/>
              </w:rPr>
              <w:t>ไฮโดรคาร์บอนและอนุพันธ์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C94" w:rsidRDefault="00141C94" w:rsidP="00EE76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</w:t>
            </w:r>
          </w:p>
        </w:tc>
        <w:tc>
          <w:tcPr>
            <w:tcW w:w="4794" w:type="dxa"/>
            <w:vAlign w:val="center"/>
          </w:tcPr>
          <w:p w:rsidR="00DA0827" w:rsidRDefault="00DA0827" w:rsidP="001D7ADA">
            <w:pPr>
              <w:pStyle w:val="8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คะแนนภาควิชาการ</w:t>
            </w:r>
          </w:p>
        </w:tc>
        <w:tc>
          <w:tcPr>
            <w:tcW w:w="657" w:type="dxa"/>
            <w:vAlign w:val="center"/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DA0827">
              <w:rPr>
                <w:sz w:val="30"/>
                <w:szCs w:val="30"/>
              </w:rPr>
              <w:t>0</w:t>
            </w:r>
          </w:p>
        </w:tc>
        <w:tc>
          <w:tcPr>
            <w:tcW w:w="475" w:type="dxa"/>
            <w:vAlign w:val="center"/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76" w:type="dxa"/>
            <w:vAlign w:val="center"/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75" w:type="dxa"/>
            <w:vAlign w:val="center"/>
          </w:tcPr>
          <w:p w:rsidR="00DA0827" w:rsidRDefault="004E46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9" w:type="dxa"/>
            <w:vAlign w:val="center"/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ข</w:t>
            </w:r>
          </w:p>
        </w:tc>
        <w:tc>
          <w:tcPr>
            <w:tcW w:w="4794" w:type="dxa"/>
            <w:vAlign w:val="center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คะแนนภาคผลงาน</w:t>
            </w:r>
          </w:p>
        </w:tc>
        <w:tc>
          <w:tcPr>
            <w:tcW w:w="657" w:type="dxa"/>
            <w:vAlign w:val="center"/>
          </w:tcPr>
          <w:p w:rsidR="00DA0827" w:rsidRDefault="00141C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</w:t>
            </w:r>
          </w:p>
        </w:tc>
        <w:tc>
          <w:tcPr>
            <w:tcW w:w="4794" w:type="dxa"/>
            <w:vAlign w:val="center"/>
          </w:tcPr>
          <w:p w:rsidR="00DA0827" w:rsidRDefault="00DA08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คะแนนจิตพิสัย</w:t>
            </w:r>
          </w:p>
        </w:tc>
        <w:tc>
          <w:tcPr>
            <w:tcW w:w="657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94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657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5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DA0827" w:rsidRDefault="00DA082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A0827" w:rsidRDefault="00DA0827">
      <w:pPr>
        <w:pStyle w:val="a8"/>
        <w:rPr>
          <w:color w:val="000000"/>
          <w:sz w:val="36"/>
          <w:szCs w:val="36"/>
          <w:u w:val="single"/>
        </w:rPr>
      </w:pPr>
    </w:p>
    <w:p w:rsidR="00DA0827" w:rsidRDefault="00DA0827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  <w:cs/>
        </w:rPr>
        <w:t>การประเมินผลรายวิชา</w:t>
      </w:r>
    </w:p>
    <w:p w:rsidR="00DA0827" w:rsidRDefault="00DA0827" w:rsidP="007945FC">
      <w:pPr>
        <w:pStyle w:val="a8"/>
      </w:pPr>
      <w:r>
        <w:rPr>
          <w:cs/>
        </w:rPr>
        <w:t>รายวิชานี้แบ่งเป็น</w:t>
      </w:r>
      <w:r>
        <w:t>…………</w:t>
      </w:r>
      <w:r w:rsidR="00141C94">
        <w:t>8</w:t>
      </w:r>
      <w:r>
        <w:t>………</w:t>
      </w:r>
      <w:r>
        <w:rPr>
          <w:cs/>
        </w:rPr>
        <w:t>หน่วย   แยกได้</w:t>
      </w:r>
      <w:r>
        <w:t>…………</w:t>
      </w:r>
      <w:r w:rsidR="00495BAE">
        <w:t>1</w:t>
      </w:r>
      <w:r w:rsidR="007945FC">
        <w:t>0</w:t>
      </w:r>
      <w:r>
        <w:t>…………</w:t>
      </w:r>
      <w:r>
        <w:rPr>
          <w:cs/>
        </w:rPr>
        <w:t>บทเรียน  การวัดและประเมินผลรายวิชาจะดำเนินการ   ดังนี้</w:t>
      </w:r>
    </w:p>
    <w:p w:rsidR="00DA0827" w:rsidRDefault="00DA0827">
      <w:pPr>
        <w:tabs>
          <w:tab w:val="left" w:pos="2083"/>
        </w:tabs>
        <w:ind w:left="2125" w:hanging="2125"/>
        <w:jc w:val="both"/>
      </w:pPr>
      <w:r>
        <w:t xml:space="preserve">1.  </w:t>
      </w:r>
      <w:r>
        <w:rPr>
          <w:cs/>
        </w:rPr>
        <w:t>วิธีการ</w:t>
      </w:r>
      <w:r>
        <w:tab/>
      </w:r>
      <w:r>
        <w:rPr>
          <w:cs/>
        </w:rPr>
        <w:t xml:space="preserve">ดำเนินการรวบรวมข้อมูลเพื่อการประมวลผลแยกเป็น  </w:t>
      </w:r>
      <w:r>
        <w:t xml:space="preserve">3  </w:t>
      </w:r>
      <w:r>
        <w:rPr>
          <w:cs/>
        </w:rPr>
        <w:t xml:space="preserve">ส่วน โดยแบ่งแยกคะแนนแต่ละส่วนจากคะแนนเต็ม  ทั้งรายวิชา  </w:t>
      </w:r>
      <w:r>
        <w:t xml:space="preserve">100  </w:t>
      </w:r>
      <w:r>
        <w:rPr>
          <w:cs/>
        </w:rPr>
        <w:t xml:space="preserve">คะแนน  </w:t>
      </w:r>
    </w:p>
    <w:p w:rsidR="00DA0827" w:rsidRDefault="00DA0827" w:rsidP="00141C94">
      <w:pPr>
        <w:tabs>
          <w:tab w:val="left" w:pos="2083"/>
        </w:tabs>
        <w:ind w:left="2125" w:hanging="2125"/>
        <w:jc w:val="both"/>
      </w:pPr>
      <w:r>
        <w:tab/>
        <w:t xml:space="preserve">    1.1  </w:t>
      </w:r>
      <w:r>
        <w:rPr>
          <w:cs/>
        </w:rPr>
        <w:t xml:space="preserve">ผลงานที่มอบหมาย  </w:t>
      </w:r>
      <w:r w:rsidR="00141C94">
        <w:t>6</w:t>
      </w:r>
      <w:r>
        <w:t xml:space="preserve">0  </w:t>
      </w:r>
      <w:r>
        <w:rPr>
          <w:cs/>
        </w:rPr>
        <w:t xml:space="preserve">คะแนน   หรือ   </w:t>
      </w:r>
      <w:r w:rsidR="00141C94">
        <w:t>6</w:t>
      </w:r>
      <w:r>
        <w:t>0   %</w:t>
      </w:r>
    </w:p>
    <w:p w:rsidR="00DA0827" w:rsidRDefault="00DA0827">
      <w:pPr>
        <w:tabs>
          <w:tab w:val="left" w:pos="2083"/>
        </w:tabs>
        <w:ind w:left="2139" w:right="-316" w:hanging="1440"/>
        <w:jc w:val="both"/>
      </w:pPr>
      <w:r>
        <w:tab/>
        <w:t xml:space="preserve">    1.2 </w:t>
      </w:r>
      <w:r>
        <w:rPr>
          <w:cs/>
        </w:rPr>
        <w:t>พิจารณาจากกิจนิสัยความตั้งใจและการเข้าร่วมกิจกรรม</w:t>
      </w:r>
      <w:r>
        <w:t>10</w:t>
      </w:r>
      <w:r>
        <w:rPr>
          <w:cs/>
        </w:rPr>
        <w:t xml:space="preserve">คะแนน </w:t>
      </w:r>
    </w:p>
    <w:p w:rsidR="00DA0827" w:rsidRDefault="00DA0827">
      <w:pPr>
        <w:tabs>
          <w:tab w:val="left" w:pos="2083"/>
        </w:tabs>
        <w:ind w:left="2139" w:right="-316" w:hanging="1440"/>
        <w:jc w:val="both"/>
      </w:pPr>
      <w:r>
        <w:tab/>
        <w:t xml:space="preserve">          </w:t>
      </w:r>
      <w:r>
        <w:rPr>
          <w:cs/>
        </w:rPr>
        <w:t>หรือ</w:t>
      </w:r>
      <w:r>
        <w:t>10%</w:t>
      </w:r>
    </w:p>
    <w:p w:rsidR="00DA0827" w:rsidRDefault="00DA0827" w:rsidP="00141C94">
      <w:pPr>
        <w:tabs>
          <w:tab w:val="left" w:pos="2083"/>
        </w:tabs>
        <w:ind w:left="2083" w:hanging="1440"/>
        <w:jc w:val="both"/>
        <w:rPr>
          <w:rFonts w:hint="cs"/>
        </w:rPr>
      </w:pPr>
      <w:r>
        <w:tab/>
      </w:r>
      <w:r>
        <w:tab/>
        <w:t xml:space="preserve">2. </w:t>
      </w:r>
      <w:r>
        <w:rPr>
          <w:cs/>
        </w:rPr>
        <w:t xml:space="preserve">การทดสอบแต่ละหน่วยเรียน  </w:t>
      </w:r>
      <w:r w:rsidR="00141C94">
        <w:t>3</w:t>
      </w:r>
      <w:r>
        <w:t xml:space="preserve">0  </w:t>
      </w:r>
      <w:r>
        <w:rPr>
          <w:cs/>
        </w:rPr>
        <w:t xml:space="preserve">คะแนน  หรือร้อยละ </w:t>
      </w:r>
      <w:r w:rsidR="00141C94">
        <w:t>3</w:t>
      </w:r>
      <w:r>
        <w:t xml:space="preserve">0 </w:t>
      </w:r>
      <w:r>
        <w:rPr>
          <w:cs/>
        </w:rPr>
        <w:t>โดย</w:t>
      </w:r>
      <w:r>
        <w:rPr>
          <w:rFonts w:hint="cs"/>
          <w:vanish/>
        </w:rPr>
        <w:tab/>
        <w:t xml:space="preserve">                             </w:t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rFonts w:hint="cs"/>
          <w:vanish/>
        </w:rPr>
        <w:pgNum/>
      </w:r>
      <w:r>
        <w:rPr>
          <w:cs/>
        </w:rPr>
        <w:t>จัดแบ่งน้ำหนัก</w:t>
      </w:r>
    </w:p>
    <w:p w:rsidR="00DA0827" w:rsidRDefault="00DA0827">
      <w:pPr>
        <w:tabs>
          <w:tab w:val="left" w:pos="2083"/>
        </w:tabs>
        <w:ind w:left="1440" w:hanging="1440"/>
        <w:jc w:val="both"/>
      </w:pPr>
      <w:r>
        <w:rPr>
          <w:rFonts w:hint="cs"/>
        </w:rPr>
        <w:t xml:space="preserve">                                </w:t>
      </w:r>
      <w:r w:rsidR="004E46C8">
        <w:t xml:space="preserve"> </w:t>
      </w:r>
      <w:r w:rsidR="004E46C8">
        <w:tab/>
      </w:r>
      <w:r>
        <w:rPr>
          <w:cs/>
        </w:rPr>
        <w:t>คะแนนในแต่ละหน่วยตามตารางหน้าถัดไป</w:t>
      </w:r>
    </w:p>
    <w:p w:rsidR="00DA0827" w:rsidRDefault="00DA0827">
      <w:pPr>
        <w:tabs>
          <w:tab w:val="left" w:pos="2083"/>
        </w:tabs>
        <w:ind w:left="1440" w:hanging="1440"/>
        <w:jc w:val="both"/>
      </w:pPr>
      <w:r>
        <w:t xml:space="preserve">2.  </w:t>
      </w:r>
      <w:r>
        <w:rPr>
          <w:cs/>
        </w:rPr>
        <w:t>เกณฑ์ผ่านรายวิชา</w:t>
      </w:r>
      <w:r>
        <w:tab/>
      </w:r>
      <w:r>
        <w:rPr>
          <w:cs/>
        </w:rPr>
        <w:t>ผู้ที่ผ่านรายวิชานี้จะต้อง</w:t>
      </w:r>
    </w:p>
    <w:p w:rsidR="00DA0827" w:rsidRDefault="00DA0827" w:rsidP="00135DB4">
      <w:pPr>
        <w:numPr>
          <w:ilvl w:val="1"/>
          <w:numId w:val="4"/>
        </w:numPr>
        <w:tabs>
          <w:tab w:val="left" w:pos="2083"/>
        </w:tabs>
        <w:jc w:val="both"/>
      </w:pPr>
      <w:r>
        <w:rPr>
          <w:cs/>
        </w:rPr>
        <w:t xml:space="preserve">มีเวลาเข้าชั้นเรียนไม่ต่ำกว่าร้อยละ  </w:t>
      </w:r>
      <w:r>
        <w:t xml:space="preserve">80  </w:t>
      </w:r>
      <w:r>
        <w:rPr>
          <w:cs/>
        </w:rPr>
        <w:t>ของเวลาเรียน</w:t>
      </w:r>
    </w:p>
    <w:p w:rsidR="00DA0827" w:rsidRDefault="00DA0827" w:rsidP="00135DB4">
      <w:pPr>
        <w:numPr>
          <w:ilvl w:val="1"/>
          <w:numId w:val="4"/>
        </w:numPr>
        <w:tabs>
          <w:tab w:val="left" w:pos="2083"/>
        </w:tabs>
        <w:jc w:val="both"/>
      </w:pPr>
      <w:r>
        <w:rPr>
          <w:cs/>
        </w:rPr>
        <w:t xml:space="preserve">ได้คะแนนรวมทั้งรายวิชา  ไม่ต่ำกว่าร้อยละ  </w:t>
      </w:r>
      <w:r>
        <w:t xml:space="preserve">50  </w:t>
      </w:r>
      <w:r>
        <w:rPr>
          <w:cs/>
        </w:rPr>
        <w:t>ของคะแนนรวม</w:t>
      </w:r>
    </w:p>
    <w:p w:rsidR="00DA0827" w:rsidRDefault="00DA0827" w:rsidP="00135DB4">
      <w:pPr>
        <w:numPr>
          <w:ilvl w:val="0"/>
          <w:numId w:val="2"/>
        </w:numPr>
        <w:tabs>
          <w:tab w:val="left" w:pos="2083"/>
        </w:tabs>
        <w:jc w:val="both"/>
      </w:pPr>
      <w:r>
        <w:rPr>
          <w:cs/>
        </w:rPr>
        <w:t>เกณฑ์ค่าระดับคะแนน</w:t>
      </w:r>
    </w:p>
    <w:p w:rsidR="00DA0827" w:rsidRDefault="00DA0827" w:rsidP="00135DB4">
      <w:pPr>
        <w:numPr>
          <w:ilvl w:val="0"/>
          <w:numId w:val="3"/>
        </w:numPr>
        <w:tabs>
          <w:tab w:val="left" w:pos="2127"/>
        </w:tabs>
        <w:jc w:val="both"/>
      </w:pPr>
      <w:r>
        <w:rPr>
          <w:cs/>
        </w:rPr>
        <w:t xml:space="preserve">พิจารณาเกณฑ์ผ่านรายวิชาตามข้อ </w:t>
      </w:r>
      <w:r>
        <w:t xml:space="preserve">2 </w:t>
      </w:r>
      <w:r>
        <w:rPr>
          <w:cs/>
        </w:rPr>
        <w:t xml:space="preserve">ผู้ที่ผ่านไม่ผ่านเกณฑ์ข้อ </w:t>
      </w:r>
      <w:r>
        <w:t xml:space="preserve">2 </w:t>
      </w:r>
      <w:r>
        <w:rPr>
          <w:cs/>
        </w:rPr>
        <w:t xml:space="preserve">จะได้รับค่าระดับคะแนน  </w:t>
      </w:r>
      <w:r>
        <w:t>F</w:t>
      </w:r>
    </w:p>
    <w:p w:rsidR="00DA0827" w:rsidRDefault="00DA0827" w:rsidP="00135DB4">
      <w:pPr>
        <w:numPr>
          <w:ilvl w:val="0"/>
          <w:numId w:val="3"/>
        </w:numPr>
        <w:tabs>
          <w:tab w:val="left" w:pos="2127"/>
        </w:tabs>
        <w:jc w:val="both"/>
      </w:pPr>
      <w:r>
        <w:rPr>
          <w:cs/>
        </w:rPr>
        <w:t xml:space="preserve">ผู้ที่ผ่านเกณฑ์ข้อ  </w:t>
      </w:r>
      <w:r>
        <w:t xml:space="preserve">2  </w:t>
      </w:r>
      <w:r>
        <w:rPr>
          <w:cs/>
        </w:rPr>
        <w:t>จะได้รับค่าระดับคะแนนตามเกณฑ์ดังนี้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……………80……………..</w:t>
      </w:r>
      <w:r>
        <w:rPr>
          <w:cs/>
        </w:rPr>
        <w:t xml:space="preserve">ขึ้นไป   </w:t>
      </w:r>
      <w:r>
        <w:tab/>
      </w:r>
      <w:r>
        <w:rPr>
          <w:cs/>
        </w:rPr>
        <w:t xml:space="preserve">ได้  </w:t>
      </w:r>
      <w:r>
        <w:t>A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……………75-79……………</w:t>
      </w:r>
      <w:r>
        <w:tab/>
      </w:r>
      <w:r>
        <w:rPr>
          <w:cs/>
        </w:rPr>
        <w:t xml:space="preserve">ได้  </w:t>
      </w:r>
      <w:r>
        <w:t>B+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……………70-74………………</w:t>
      </w:r>
      <w:r>
        <w:tab/>
      </w:r>
      <w:r>
        <w:rPr>
          <w:cs/>
        </w:rPr>
        <w:t xml:space="preserve">ได้  </w:t>
      </w:r>
      <w:r>
        <w:t>B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……………65-69………………</w:t>
      </w:r>
      <w:r>
        <w:tab/>
      </w:r>
      <w:r>
        <w:rPr>
          <w:cs/>
        </w:rPr>
        <w:t xml:space="preserve">ได้  </w:t>
      </w:r>
      <w:r>
        <w:t>C+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……………60-64………………</w:t>
      </w:r>
      <w:r>
        <w:tab/>
      </w:r>
      <w:r>
        <w:rPr>
          <w:cs/>
        </w:rPr>
        <w:t xml:space="preserve">ได้  </w:t>
      </w:r>
      <w:r>
        <w:t>C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คะแนนร้อยละ</w:t>
      </w:r>
      <w:r>
        <w:t>……………55-59………………</w:t>
      </w:r>
      <w:r>
        <w:tab/>
      </w:r>
      <w:r>
        <w:rPr>
          <w:cs/>
        </w:rPr>
        <w:t xml:space="preserve">ได้  </w:t>
      </w:r>
      <w:r>
        <w:t>D+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lastRenderedPageBreak/>
        <w:t>คะแนนร้อยละ</w:t>
      </w:r>
      <w:r>
        <w:t>……………50-54………………</w:t>
      </w:r>
      <w:r>
        <w:tab/>
      </w:r>
      <w:r>
        <w:rPr>
          <w:cs/>
        </w:rPr>
        <w:t xml:space="preserve">ได้  </w:t>
      </w:r>
      <w:r>
        <w:t>D</w:t>
      </w:r>
    </w:p>
    <w:p w:rsidR="00DA0827" w:rsidRDefault="00DA0827">
      <w:pPr>
        <w:tabs>
          <w:tab w:val="left" w:pos="2127"/>
          <w:tab w:val="left" w:pos="2544"/>
          <w:tab w:val="left" w:pos="7230"/>
        </w:tabs>
        <w:ind w:left="2523"/>
        <w:jc w:val="both"/>
      </w:pPr>
      <w:r>
        <w:rPr>
          <w:cs/>
        </w:rPr>
        <w:t>คะแนนต่ำกว่าร้อยละ</w:t>
      </w:r>
      <w:r>
        <w:t>……..50……………………</w:t>
      </w:r>
      <w:r>
        <w:tab/>
      </w:r>
      <w:r>
        <w:rPr>
          <w:cs/>
        </w:rPr>
        <w:t xml:space="preserve">ได้  </w:t>
      </w:r>
      <w:r>
        <w:t>F</w:t>
      </w:r>
    </w:p>
    <w:p w:rsidR="00DA0827" w:rsidRDefault="00DA0827">
      <w:pPr>
        <w:rPr>
          <w:rFonts w:hint="cs"/>
        </w:rPr>
      </w:pPr>
    </w:p>
    <w:p w:rsidR="00DA0827" w:rsidRDefault="00DA0827">
      <w:pPr>
        <w:ind w:left="2520"/>
        <w:jc w:val="both"/>
        <w:rPr>
          <w:rFonts w:hint="cs"/>
        </w:rPr>
      </w:pPr>
    </w:p>
    <w:p w:rsidR="00DA0827" w:rsidRDefault="00DA0827">
      <w:r>
        <w:rPr>
          <w:rFonts w:eastAsia="Angsana New"/>
        </w:rPr>
        <w:t xml:space="preserve">         </w:t>
      </w:r>
      <w:r>
        <w:rPr>
          <w:rFonts w:eastAsia="Angsana New"/>
        </w:rPr>
        <w:tab/>
      </w:r>
      <w:r>
        <w:rPr>
          <w:rFonts w:eastAsia="Angsana New"/>
        </w:rPr>
        <w:tab/>
      </w:r>
      <w:r>
        <w:rPr>
          <w:rFonts w:eastAsia="Angsana New"/>
          <w:b/>
          <w:bCs/>
          <w:u w:val="single"/>
          <w:cs/>
        </w:rPr>
        <w:t>หมายเหตุ</w:t>
      </w:r>
      <w:r>
        <w:rPr>
          <w:rFonts w:eastAsia="Angsana New"/>
        </w:rPr>
        <w:t xml:space="preserve">     </w:t>
      </w:r>
      <w:r>
        <w:sym w:font="Wingdings" w:char="F072"/>
      </w:r>
      <w:r>
        <w:rPr>
          <w:rFonts w:eastAsia="Angsana New"/>
        </w:rPr>
        <w:t xml:space="preserve">  </w:t>
      </w:r>
      <w:r>
        <w:rPr>
          <w:rFonts w:eastAsia="Angsana New"/>
          <w:cs/>
        </w:rPr>
        <w:t>อิงเกณฑ์</w:t>
      </w:r>
      <w:r>
        <w:rPr>
          <w:rFonts w:eastAsia="Angsana New"/>
        </w:rPr>
        <w:tab/>
      </w:r>
      <w:r>
        <w:rPr>
          <w:rFonts w:eastAsia="Angsana New"/>
        </w:rPr>
        <w:tab/>
      </w:r>
      <w:r>
        <w:sym w:font="Wingdings" w:char="F072"/>
      </w:r>
      <w:r>
        <w:rPr>
          <w:rFonts w:eastAsia="Angsana New"/>
        </w:rPr>
        <w:t xml:space="preserve">   </w:t>
      </w:r>
      <w:r>
        <w:rPr>
          <w:rFonts w:eastAsia="Angsana New"/>
          <w:cs/>
        </w:rPr>
        <w:t>อิงเกณฑ์ผสมอิงกลุ่ม</w:t>
      </w:r>
      <w:r>
        <w:rPr>
          <w:rFonts w:eastAsia="Angsana New"/>
        </w:rPr>
        <w:tab/>
      </w:r>
      <w:r>
        <w:rPr>
          <w:rFonts w:eastAsia="Angsana New"/>
        </w:rPr>
        <w:tab/>
        <w:t xml:space="preserve">     </w:t>
      </w:r>
      <w:r>
        <w:sym w:font="Wingdings" w:char="F072"/>
      </w:r>
      <w:r>
        <w:rPr>
          <w:rFonts w:eastAsia="Angsana New"/>
        </w:rPr>
        <w:t xml:space="preserve">   </w:t>
      </w:r>
      <w:r>
        <w:rPr>
          <w:rFonts w:eastAsia="Angsana New"/>
          <w:cs/>
        </w:rPr>
        <w:t>อิงกลุ่ม</w:t>
      </w:r>
    </w:p>
    <w:p w:rsidR="00DA0827" w:rsidRDefault="00DA0827">
      <w:pPr>
        <w:jc w:val="center"/>
        <w:rPr>
          <w:rFonts w:hint="cs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7200"/>
      </w:tblGrid>
      <w:tr w:rsidR="00DA082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DA0827" w:rsidRDefault="00DA0827">
            <w:pPr>
              <w:rPr>
                <w:rFonts w:hint="cs"/>
                <w:u w:val="single"/>
              </w:rPr>
            </w:pPr>
            <w:r>
              <w:rPr>
                <w:u w:val="single"/>
              </w:rPr>
              <w:t xml:space="preserve">12. </w:t>
            </w:r>
            <w:r>
              <w:rPr>
                <w:rFonts w:hint="cs"/>
                <w:u w:val="single"/>
                <w:cs/>
              </w:rPr>
              <w:t>วิธีการสอนและกิจกรรม</w:t>
            </w:r>
          </w:p>
        </w:tc>
        <w:tc>
          <w:tcPr>
            <w:tcW w:w="7200" w:type="dxa"/>
          </w:tcPr>
          <w:p w:rsidR="00DA0827" w:rsidRDefault="00DA0827" w:rsidP="00135DB4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สอนโดยการบรรยาย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การฝึกปฏิบัติ</w:t>
            </w:r>
            <w:r>
              <w:rPr>
                <w:rFonts w:hint="cs"/>
                <w:cs/>
              </w:rPr>
              <w:t>เพิ่มเติม</w:t>
            </w:r>
            <w:r>
              <w:t xml:space="preserve"> (</w:t>
            </w:r>
            <w:r>
              <w:rPr>
                <w:cs/>
              </w:rPr>
              <w:t>เช่น การคำนวณ</w:t>
            </w:r>
            <w:r>
              <w:t>)</w:t>
            </w:r>
          </w:p>
          <w:p w:rsidR="00DA0827" w:rsidRDefault="00DA0827" w:rsidP="00135DB4">
            <w:pPr>
              <w:pStyle w:val="a5"/>
              <w:numPr>
                <w:ilvl w:val="0"/>
                <w:numId w:val="1"/>
              </w:numPr>
            </w:pPr>
            <w:r>
              <w:rPr>
                <w:cs/>
              </w:rPr>
              <w:t xml:space="preserve">อภิปรายในชั้นเรียน                             </w:t>
            </w:r>
            <w:r>
              <w:t xml:space="preserve">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 xml:space="preserve">การศึกษาค้นคว้าด้วยตนเอง </w:t>
            </w:r>
            <w:r>
              <w:t>(</w:t>
            </w:r>
            <w:r>
              <w:rPr>
                <w:cs/>
              </w:rPr>
              <w:t>รายงาน</w:t>
            </w:r>
            <w:r>
              <w:t>)</w:t>
            </w:r>
          </w:p>
          <w:p w:rsidR="00DA0827" w:rsidRDefault="00DA0827" w:rsidP="00135DB4">
            <w:pPr>
              <w:pStyle w:val="a5"/>
              <w:numPr>
                <w:ilvl w:val="0"/>
                <w:numId w:val="1"/>
              </w:numPr>
            </w:pPr>
            <w:r>
              <w:rPr>
                <w:rFonts w:hint="cs"/>
                <w:cs/>
              </w:rPr>
              <w:t>ปฏิบัติตามบทปฏิบัติการ</w:t>
            </w:r>
            <w:r>
              <w:t xml:space="preserve">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</w:rPr>
              <w:t>.............................................................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610" w:type="dxa"/>
          </w:tcPr>
          <w:p w:rsidR="00DA0827" w:rsidRDefault="00DA0827">
            <w:pPr>
              <w:rPr>
                <w:rFonts w:hint="cs"/>
                <w:u w:val="single"/>
              </w:rPr>
            </w:pPr>
            <w:r>
              <w:rPr>
                <w:u w:val="single"/>
              </w:rPr>
              <w:t xml:space="preserve">13. </w:t>
            </w:r>
            <w:r>
              <w:rPr>
                <w:u w:val="single"/>
                <w:cs/>
              </w:rPr>
              <w:t xml:space="preserve">อุปกรณ์ </w:t>
            </w:r>
            <w:r>
              <w:rPr>
                <w:u w:val="single"/>
              </w:rPr>
              <w:t xml:space="preserve">/ </w:t>
            </w:r>
            <w:r>
              <w:rPr>
                <w:rFonts w:hint="cs"/>
                <w:u w:val="single"/>
                <w:cs/>
              </w:rPr>
              <w:t>สื่อการสอน</w:t>
            </w:r>
          </w:p>
        </w:tc>
        <w:tc>
          <w:tcPr>
            <w:tcW w:w="7200" w:type="dxa"/>
          </w:tcPr>
          <w:p w:rsidR="00DA0827" w:rsidRDefault="00DA0827" w:rsidP="00135DB4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แผ่นโปร่งใส                                            </w:t>
            </w:r>
            <w:r>
              <w:sym w:font="Monotype Sorts" w:char="F06F"/>
            </w:r>
            <w:r>
              <w:t xml:space="preserve">  white  board</w:t>
            </w:r>
          </w:p>
          <w:p w:rsidR="00DA0827" w:rsidRDefault="00DA0827" w:rsidP="00135DB4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วีดีทัศน์                                                  </w:t>
            </w:r>
            <w:r>
              <w:sym w:font="Monotype Sorts" w:char="F06F"/>
            </w:r>
            <w:r>
              <w:t xml:space="preserve">  Power  Point  Presentation</w:t>
            </w:r>
          </w:p>
          <w:p w:rsidR="00DA0827" w:rsidRDefault="00DA0827" w:rsidP="00135DB4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cs/>
              </w:rPr>
              <w:t xml:space="preserve">เอกสารประกอบการบรรยาย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  <w:cs/>
              </w:rPr>
              <w:t>ตัวอย่าง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</w:rPr>
              <w:t>เครื่องมือผลิตและวัดค่าคุณภาพ</w:t>
            </w:r>
          </w:p>
        </w:tc>
      </w:tr>
      <w:tr w:rsidR="00DA0827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610" w:type="dxa"/>
          </w:tcPr>
          <w:p w:rsidR="00DA0827" w:rsidRDefault="00DA0827">
            <w:pPr>
              <w:pStyle w:val="9"/>
              <w:jc w:val="left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14. </w:t>
            </w:r>
            <w:r>
              <w:rPr>
                <w:b w:val="0"/>
                <w:bCs w:val="0"/>
                <w:sz w:val="28"/>
                <w:szCs w:val="28"/>
                <w:u w:val="single"/>
                <w:cs/>
              </w:rPr>
              <w:t>วิธีการวัดผล</w:t>
            </w:r>
          </w:p>
        </w:tc>
        <w:tc>
          <w:tcPr>
            <w:tcW w:w="7200" w:type="dxa"/>
          </w:tcPr>
          <w:p w:rsidR="00DA0827" w:rsidRDefault="00DA0827" w:rsidP="00135DB4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จากการสังเกต         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กรณีศึกษา</w:t>
            </w:r>
          </w:p>
          <w:p w:rsidR="00DA0827" w:rsidRDefault="00DA0827" w:rsidP="00135DB4">
            <w:pPr>
              <w:numPr>
                <w:ilvl w:val="0"/>
                <w:numId w:val="1"/>
              </w:numPr>
            </w:pPr>
            <w:r>
              <w:rPr>
                <w:cs/>
              </w:rPr>
              <w:t xml:space="preserve">ทดสอบย่อย                                           </w:t>
            </w:r>
            <w:r>
              <w:sym w:font="Monotype Sorts" w:char="F06F"/>
            </w:r>
            <w:r>
              <w:t xml:space="preserve">  </w:t>
            </w:r>
            <w:r>
              <w:rPr>
                <w:cs/>
              </w:rPr>
              <w:t>แบบฝึกหัด</w:t>
            </w:r>
          </w:p>
          <w:p w:rsidR="00DA0827" w:rsidRDefault="00DA0827" w:rsidP="00135DB4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การสอบกลางภาคและปลายภาค          </w:t>
            </w:r>
            <w:r>
              <w:t xml:space="preserve">  </w:t>
            </w:r>
            <w:r>
              <w:sym w:font="Monotype Sorts" w:char="F06F"/>
            </w:r>
            <w:r>
              <w:t xml:space="preserve">  </w:t>
            </w:r>
            <w:r>
              <w:rPr>
                <w:rFonts w:hint="cs"/>
              </w:rPr>
              <w:t>.............................................................</w:t>
            </w:r>
          </w:p>
        </w:tc>
      </w:tr>
    </w:tbl>
    <w:p w:rsidR="00DA0827" w:rsidRDefault="00DA0827">
      <w:pPr>
        <w:pStyle w:val="a8"/>
        <w:rPr>
          <w:rFonts w:hint="cs"/>
          <w:color w:val="000000"/>
        </w:rPr>
      </w:pPr>
    </w:p>
    <w:p w:rsidR="00DA0827" w:rsidRDefault="00DA0827">
      <w:pPr>
        <w:rPr>
          <w:u w:val="single"/>
        </w:rPr>
      </w:pPr>
      <w:r>
        <w:rPr>
          <w:u w:val="single"/>
        </w:rPr>
        <w:t xml:space="preserve">15. </w:t>
      </w:r>
      <w:r>
        <w:rPr>
          <w:u w:val="single"/>
          <w:cs/>
        </w:rPr>
        <w:t>การให้โอกาสนอกเวลาเรียนแก่นักศึกษาเข้าพบและให้คำแนะนำในด้านการเรียน</w:t>
      </w:r>
    </w:p>
    <w:p w:rsidR="00DA0827" w:rsidRDefault="00DA0827">
      <w:pPr>
        <w:ind w:left="1287" w:firstLine="153"/>
      </w:pPr>
      <w:r>
        <w:rPr>
          <w:cs/>
        </w:rPr>
        <w:t xml:space="preserve">ตามตารางกำหนดเวลาของอาจารย์ผู้สอนในแต่ละภาคการศึกษา </w:t>
      </w:r>
    </w:p>
    <w:p w:rsidR="00623DA3" w:rsidRDefault="00623DA3">
      <w:pPr>
        <w:ind w:left="1287" w:firstLine="153"/>
      </w:pPr>
    </w:p>
    <w:p w:rsidR="00DA0827" w:rsidRDefault="00DA0827">
      <w:pPr>
        <w:rPr>
          <w:u w:val="single"/>
        </w:rPr>
      </w:pPr>
      <w:r>
        <w:rPr>
          <w:u w:val="single"/>
        </w:rPr>
        <w:t>16.</w:t>
      </w:r>
      <w:r>
        <w:rPr>
          <w:u w:val="single"/>
          <w:cs/>
        </w:rPr>
        <w:t xml:space="preserve">เอกสารอ่านประกอบการเรียน  </w:t>
      </w:r>
    </w:p>
    <w:tbl>
      <w:tblPr>
        <w:tblW w:w="0" w:type="auto"/>
        <w:tblLayout w:type="fixed"/>
        <w:tblLook w:val="0000"/>
      </w:tblPr>
      <w:tblGrid>
        <w:gridCol w:w="8767"/>
      </w:tblGrid>
      <w:tr w:rsidR="00141C94" w:rsidRPr="00655BC7">
        <w:tblPrEx>
          <w:tblCellMar>
            <w:top w:w="0" w:type="dxa"/>
            <w:bottom w:w="0" w:type="dxa"/>
          </w:tblCellMar>
        </w:tblPrEx>
        <w:tc>
          <w:tcPr>
            <w:tcW w:w="8767" w:type="dxa"/>
          </w:tcPr>
          <w:p w:rsidR="00141C94" w:rsidRPr="00141C94" w:rsidRDefault="00141C94" w:rsidP="00EE76CE">
            <w:r w:rsidRPr="00141C94">
              <w:t xml:space="preserve">1. </w:t>
            </w:r>
            <w:r w:rsidRPr="00141C94">
              <w:rPr>
                <w:cs/>
              </w:rPr>
              <w:t>โครงการตำรา</w:t>
            </w:r>
            <w:r w:rsidRPr="00141C94">
              <w:t xml:space="preserve">.  </w:t>
            </w:r>
            <w:r w:rsidRPr="00141C94">
              <w:rPr>
                <w:b/>
                <w:bCs/>
                <w:cs/>
              </w:rPr>
              <w:t>ปฏิบัติการเคมีทั่วไป เล่ม</w:t>
            </w:r>
            <w:r w:rsidRPr="00141C94">
              <w:rPr>
                <w:b/>
                <w:bCs/>
              </w:rPr>
              <w:t>1.</w:t>
            </w:r>
            <w:r w:rsidRPr="00141C94">
              <w:t xml:space="preserve">  </w:t>
            </w:r>
            <w:r w:rsidRPr="00141C94">
              <w:rPr>
                <w:cs/>
              </w:rPr>
              <w:t>ภาควิชาเคมี คณะวิทยาศาสตร์มหาวิทยาลัยเชียงใหม่</w:t>
            </w:r>
            <w:r w:rsidRPr="00141C94">
              <w:t>,2539.</w:t>
            </w:r>
          </w:p>
        </w:tc>
      </w:tr>
      <w:tr w:rsidR="00141C94" w:rsidRPr="00655BC7">
        <w:tblPrEx>
          <w:tblCellMar>
            <w:top w:w="0" w:type="dxa"/>
            <w:bottom w:w="0" w:type="dxa"/>
          </w:tblCellMar>
        </w:tblPrEx>
        <w:tc>
          <w:tcPr>
            <w:tcW w:w="8767" w:type="dxa"/>
          </w:tcPr>
          <w:p w:rsidR="00141C94" w:rsidRPr="00141C94" w:rsidRDefault="00141C94" w:rsidP="00EE76CE">
            <w:r w:rsidRPr="00141C94">
              <w:t xml:space="preserve">2. </w:t>
            </w:r>
            <w:r w:rsidRPr="00141C94">
              <w:rPr>
                <w:cs/>
              </w:rPr>
              <w:t>โครงการตำรา</w:t>
            </w:r>
            <w:r w:rsidRPr="00141C94">
              <w:t xml:space="preserve">.  </w:t>
            </w:r>
            <w:r w:rsidRPr="00141C94">
              <w:rPr>
                <w:b/>
                <w:bCs/>
                <w:cs/>
              </w:rPr>
              <w:t>ปฏิบัติการเคมีทั่วไป เล่ม</w:t>
            </w:r>
            <w:r w:rsidRPr="00141C94">
              <w:rPr>
                <w:b/>
                <w:bCs/>
              </w:rPr>
              <w:t>2.</w:t>
            </w:r>
            <w:r w:rsidRPr="00141C94">
              <w:t xml:space="preserve">  </w:t>
            </w:r>
            <w:r w:rsidRPr="00141C94">
              <w:rPr>
                <w:cs/>
              </w:rPr>
              <w:t>ภาควิชาเคมี คณะวิทยาศาสตร์มหาวิทยาลัยเชียงใหม่</w:t>
            </w:r>
            <w:r w:rsidRPr="00141C94">
              <w:t>,2539.</w:t>
            </w:r>
          </w:p>
        </w:tc>
      </w:tr>
      <w:tr w:rsidR="00141C94" w:rsidRPr="00655BC7">
        <w:tblPrEx>
          <w:tblCellMar>
            <w:top w:w="0" w:type="dxa"/>
            <w:bottom w:w="0" w:type="dxa"/>
          </w:tblCellMar>
        </w:tblPrEx>
        <w:tc>
          <w:tcPr>
            <w:tcW w:w="8767" w:type="dxa"/>
          </w:tcPr>
          <w:p w:rsidR="00141C94" w:rsidRPr="00141C94" w:rsidRDefault="00141C94" w:rsidP="00EE76CE">
            <w:r w:rsidRPr="00141C94">
              <w:t xml:space="preserve">3. </w:t>
            </w:r>
            <w:r w:rsidRPr="00141C94">
              <w:rPr>
                <w:cs/>
              </w:rPr>
              <w:t>พรทิพย์  ศัพทอนันต์</w:t>
            </w:r>
            <w:r w:rsidRPr="00141C94">
              <w:t xml:space="preserve">. </w:t>
            </w:r>
            <w:r w:rsidRPr="00141C94">
              <w:rPr>
                <w:b/>
                <w:bCs/>
                <w:cs/>
              </w:rPr>
              <w:t>ปฏิบัติการเคมีอนินทรีย์</w:t>
            </w:r>
            <w:r w:rsidRPr="00141C94">
              <w:rPr>
                <w:b/>
                <w:bCs/>
              </w:rPr>
              <w:t xml:space="preserve">. </w:t>
            </w:r>
            <w:r w:rsidRPr="00141C94">
              <w:rPr>
                <w:cs/>
              </w:rPr>
              <w:t xml:space="preserve">คณะวิทยาศาสตร์ สถาบันเทคโนโลยีพระจอมเกล้าเจ้าคุณ </w:t>
            </w:r>
          </w:p>
          <w:p w:rsidR="00141C94" w:rsidRPr="00141C94" w:rsidRDefault="00141C94" w:rsidP="00EE76CE">
            <w:pPr>
              <w:rPr>
                <w:b/>
                <w:bCs/>
              </w:rPr>
            </w:pPr>
            <w:r w:rsidRPr="00141C94">
              <w:t xml:space="preserve">             </w:t>
            </w:r>
            <w:r w:rsidRPr="00141C94">
              <w:rPr>
                <w:cs/>
              </w:rPr>
              <w:t>ทหารลาดกระบัง</w:t>
            </w:r>
            <w:r w:rsidRPr="00141C94">
              <w:t>.</w:t>
            </w:r>
          </w:p>
        </w:tc>
      </w:tr>
      <w:tr w:rsidR="00141C94" w:rsidRPr="00655BC7">
        <w:tblPrEx>
          <w:tblCellMar>
            <w:top w:w="0" w:type="dxa"/>
            <w:bottom w:w="0" w:type="dxa"/>
          </w:tblCellMar>
        </w:tblPrEx>
        <w:tc>
          <w:tcPr>
            <w:tcW w:w="8767" w:type="dxa"/>
          </w:tcPr>
          <w:p w:rsidR="00141C94" w:rsidRPr="00141C94" w:rsidRDefault="00141C94" w:rsidP="00EE76CE">
            <w:pPr>
              <w:rPr>
                <w:b/>
                <w:bCs/>
              </w:rPr>
            </w:pPr>
            <w:r w:rsidRPr="00141C94">
              <w:t xml:space="preserve">4. </w:t>
            </w:r>
            <w:r w:rsidRPr="00141C94">
              <w:rPr>
                <w:cs/>
              </w:rPr>
              <w:t>สุภาพ  บุณยะรัตเวชและคณะ</w:t>
            </w:r>
            <w:r w:rsidRPr="00141C94">
              <w:t xml:space="preserve">.  </w:t>
            </w:r>
            <w:r w:rsidRPr="00141C94">
              <w:rPr>
                <w:b/>
                <w:bCs/>
                <w:cs/>
              </w:rPr>
              <w:t>ปฏิบัติการเคมีอินทรีย์</w:t>
            </w:r>
            <w:r w:rsidRPr="00141C94">
              <w:rPr>
                <w:b/>
                <w:bCs/>
              </w:rPr>
              <w:t xml:space="preserve">.  </w:t>
            </w:r>
            <w:r w:rsidRPr="00141C94">
              <w:rPr>
                <w:cs/>
              </w:rPr>
              <w:t>สำนักพิมพ์จุฬาลงกรณ์มหาวิทยาลัย</w:t>
            </w:r>
            <w:r w:rsidRPr="00141C94">
              <w:t>,2536.</w:t>
            </w:r>
          </w:p>
        </w:tc>
      </w:tr>
      <w:tr w:rsidR="00141C94" w:rsidRPr="00655BC7">
        <w:tblPrEx>
          <w:tblCellMar>
            <w:top w:w="0" w:type="dxa"/>
            <w:bottom w:w="0" w:type="dxa"/>
          </w:tblCellMar>
        </w:tblPrEx>
        <w:tc>
          <w:tcPr>
            <w:tcW w:w="8767" w:type="dxa"/>
          </w:tcPr>
          <w:p w:rsidR="00141C94" w:rsidRPr="00141C94" w:rsidRDefault="00141C94" w:rsidP="00EE76CE">
            <w:r w:rsidRPr="00141C94">
              <w:t xml:space="preserve">5. </w:t>
            </w:r>
            <w:r w:rsidRPr="00141C94">
              <w:rPr>
                <w:b/>
                <w:bCs/>
                <w:cs/>
              </w:rPr>
              <w:t xml:space="preserve">ปฏิบัติการเคมีทั่วไป </w:t>
            </w:r>
            <w:r w:rsidRPr="00141C94">
              <w:rPr>
                <w:b/>
                <w:bCs/>
              </w:rPr>
              <w:t>I.</w:t>
            </w:r>
            <w:r w:rsidRPr="00141C94">
              <w:t xml:space="preserve">  </w:t>
            </w:r>
            <w:r w:rsidRPr="00141C94">
              <w:rPr>
                <w:cs/>
              </w:rPr>
              <w:t>ภาควิชาเคมี คณะวิทยาศาสตร์มหาวิทยาลัยเกษตรศาสตร์</w:t>
            </w:r>
            <w:r w:rsidRPr="00141C94">
              <w:t>,2527.</w:t>
            </w:r>
          </w:p>
        </w:tc>
      </w:tr>
    </w:tbl>
    <w:p w:rsidR="00DA0827" w:rsidRDefault="00DA0827">
      <w:pPr>
        <w:pStyle w:val="a8"/>
        <w:rPr>
          <w:color w:val="000000"/>
        </w:rPr>
      </w:pPr>
    </w:p>
    <w:p w:rsidR="00DA0827" w:rsidRDefault="00DA0827" w:rsidP="00EE76CE">
      <w:pPr>
        <w:pStyle w:val="a8"/>
        <w:jc w:val="left"/>
        <w:rPr>
          <w:rFonts w:hint="cs"/>
          <w:b w:val="0"/>
          <w:bCs w:val="0"/>
          <w:color w:val="000000"/>
        </w:rPr>
      </w:pPr>
      <w:r>
        <w:rPr>
          <w:b w:val="0"/>
          <w:bCs w:val="0"/>
          <w:color w:val="000000"/>
          <w:u w:val="single"/>
        </w:rPr>
        <w:t xml:space="preserve">17. </w:t>
      </w:r>
      <w:r>
        <w:rPr>
          <w:b w:val="0"/>
          <w:bCs w:val="0"/>
          <w:color w:val="000000"/>
          <w:u w:val="single"/>
          <w:cs/>
        </w:rPr>
        <w:t>ตารางกิจกรรมที่เกี่ยวข้องกับการเรียน</w:t>
      </w:r>
      <w:r>
        <w:rPr>
          <w:b w:val="0"/>
          <w:bCs w:val="0"/>
          <w:color w:val="000000"/>
        </w:rPr>
        <w:t xml:space="preserve">   </w:t>
      </w:r>
      <w:r>
        <w:rPr>
          <w:b w:val="0"/>
          <w:bCs w:val="0"/>
          <w:color w:val="000000"/>
          <w:cs/>
        </w:rPr>
        <w:t xml:space="preserve">ปฏิบัติการ </w:t>
      </w:r>
      <w:r>
        <w:rPr>
          <w:b w:val="0"/>
          <w:bCs w:val="0"/>
          <w:color w:val="000000"/>
        </w:rPr>
        <w:t>:…3…</w:t>
      </w:r>
      <w:r w:rsidR="00EE76CE">
        <w:rPr>
          <w:rFonts w:hint="cs"/>
          <w:b w:val="0"/>
          <w:bCs w:val="0"/>
          <w:color w:val="000000"/>
          <w:cs/>
        </w:rPr>
        <w:t>คาบ</w:t>
      </w:r>
      <w:r>
        <w:rPr>
          <w:b w:val="0"/>
          <w:bCs w:val="0"/>
          <w:color w:val="000000"/>
        </w:rPr>
        <w:t>……</w:t>
      </w:r>
    </w:p>
    <w:p w:rsidR="007945FC" w:rsidRDefault="00DA0827">
      <w:pPr>
        <w:pStyle w:val="a8"/>
        <w:rPr>
          <w:color w:val="000000"/>
        </w:rPr>
      </w:pPr>
      <w:r>
        <w:rPr>
          <w:color w:val="000000"/>
        </w:rPr>
        <w:tab/>
      </w:r>
    </w:p>
    <w:p w:rsidR="00EE76CE" w:rsidRDefault="00EE76CE">
      <w:pPr>
        <w:pStyle w:val="a8"/>
        <w:rPr>
          <w:color w:val="000000"/>
        </w:rPr>
      </w:pPr>
    </w:p>
    <w:p w:rsidR="007945FC" w:rsidRDefault="007945FC">
      <w:pPr>
        <w:pStyle w:val="a8"/>
        <w:rPr>
          <w:color w:val="000000"/>
        </w:rPr>
      </w:pPr>
    </w:p>
    <w:p w:rsidR="007945FC" w:rsidRDefault="007945FC">
      <w:pPr>
        <w:pStyle w:val="a8"/>
        <w:rPr>
          <w:color w:val="000000"/>
        </w:rPr>
      </w:pPr>
    </w:p>
    <w:p w:rsidR="007945FC" w:rsidRDefault="007945FC">
      <w:pPr>
        <w:pStyle w:val="a8"/>
        <w:rPr>
          <w:color w:val="000000"/>
        </w:rPr>
      </w:pPr>
    </w:p>
    <w:p w:rsidR="00DA0827" w:rsidRDefault="00DA0827" w:rsidP="007945FC">
      <w:pPr>
        <w:pStyle w:val="a8"/>
        <w:ind w:firstLine="720"/>
        <w:rPr>
          <w:rFonts w:hint="cs"/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17.1 </w:t>
      </w:r>
      <w:r>
        <w:rPr>
          <w:color w:val="000000"/>
          <w:u w:val="single"/>
          <w:cs/>
        </w:rPr>
        <w:t xml:space="preserve">กำหนดการสอน 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774"/>
        <w:gridCol w:w="851"/>
        <w:gridCol w:w="4961"/>
        <w:gridCol w:w="1985"/>
      </w:tblGrid>
      <w:tr w:rsidR="00DA0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สัปดาห์</w:t>
            </w:r>
          </w:p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ที่</w:t>
            </w:r>
          </w:p>
        </w:tc>
        <w:tc>
          <w:tcPr>
            <w:tcW w:w="774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วัน </w:t>
            </w:r>
            <w:r>
              <w:rPr>
                <w:b/>
                <w:bCs/>
              </w:rPr>
              <w:t xml:space="preserve">/ </w:t>
            </w:r>
            <w:r>
              <w:rPr>
                <w:b/>
                <w:bCs/>
                <w:cs/>
              </w:rPr>
              <w:t>เดือน</w:t>
            </w:r>
          </w:p>
        </w:tc>
        <w:tc>
          <w:tcPr>
            <w:tcW w:w="851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คาบที่</w:t>
            </w:r>
          </w:p>
        </w:tc>
        <w:tc>
          <w:tcPr>
            <w:tcW w:w="4961" w:type="dxa"/>
            <w:vAlign w:val="center"/>
          </w:tcPr>
          <w:p w:rsidR="00DA0827" w:rsidRDefault="00DA0827" w:rsidP="00495BAE">
            <w:pPr>
              <w:pStyle w:val="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vAlign w:val="center"/>
          </w:tcPr>
          <w:p w:rsidR="00DA0827" w:rsidRDefault="00DA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หมายเหตุ</w:t>
            </w: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 w:rsidP="00EE76CE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1.1 </w:t>
            </w:r>
            <w:r>
              <w:rPr>
                <w:rFonts w:hint="cs"/>
                <w:sz w:val="30"/>
                <w:szCs w:val="30"/>
                <w:cs/>
              </w:rPr>
              <w:t>การ</w:t>
            </w:r>
            <w:r>
              <w:rPr>
                <w:sz w:val="30"/>
                <w:szCs w:val="30"/>
                <w:cs/>
              </w:rPr>
              <w:t>ใช้อุปกรณ์</w:t>
            </w:r>
            <w:r>
              <w:rPr>
                <w:rFonts w:hint="cs"/>
                <w:sz w:val="30"/>
                <w:szCs w:val="30"/>
                <w:cs/>
              </w:rPr>
              <w:t>เคมีพื้นฐาน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2.1 </w:t>
            </w:r>
            <w:r>
              <w:rPr>
                <w:rFonts w:hint="cs"/>
                <w:sz w:val="30"/>
                <w:szCs w:val="30"/>
                <w:cs/>
              </w:rPr>
              <w:t>ก</w:t>
            </w:r>
            <w:r>
              <w:rPr>
                <w:sz w:val="30"/>
                <w:szCs w:val="30"/>
                <w:cs/>
              </w:rPr>
              <w:t>ารทดสอบสมบัติของธาตุและสารประกอบ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3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 w:rsidP="00EE76CE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2.2 </w:t>
            </w:r>
            <w:r w:rsidRPr="00C672B2">
              <w:rPr>
                <w:sz w:val="32"/>
                <w:szCs w:val="32"/>
                <w:cs/>
              </w:rPr>
              <w:t>การ</w:t>
            </w:r>
            <w:r w:rsidRPr="00C672B2">
              <w:rPr>
                <w:rFonts w:hint="cs"/>
                <w:sz w:val="32"/>
                <w:szCs w:val="32"/>
                <w:cs/>
              </w:rPr>
              <w:t>วิเคราะห์</w:t>
            </w:r>
            <w:r w:rsidRPr="00C672B2">
              <w:rPr>
                <w:sz w:val="32"/>
                <w:szCs w:val="32"/>
                <w:cs/>
              </w:rPr>
              <w:t>ไอออน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7945FC" w:rsidRDefault="007945FC" w:rsidP="00372679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7945FC" w:rsidRDefault="007945FC" w:rsidP="00372679">
            <w:pPr>
              <w:jc w:val="center"/>
            </w:pPr>
          </w:p>
        </w:tc>
        <w:tc>
          <w:tcPr>
            <w:tcW w:w="851" w:type="dxa"/>
          </w:tcPr>
          <w:p w:rsidR="007945FC" w:rsidRDefault="007945FC" w:rsidP="00EE76CE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rFonts w:hint="cs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3.1 </w:t>
            </w:r>
            <w:r>
              <w:rPr>
                <w:sz w:val="30"/>
                <w:szCs w:val="30"/>
                <w:cs/>
              </w:rPr>
              <w:t>ปฏิบัติการทดลองสารประกอบไอออนิก  และสารประกอบโควาเลน</w:t>
            </w:r>
            <w:r w:rsidR="00EE76CE">
              <w:rPr>
                <w:rFonts w:hint="cs"/>
                <w:sz w:val="30"/>
                <w:szCs w:val="30"/>
                <w:cs/>
              </w:rPr>
              <w:t>ต์</w:t>
            </w:r>
          </w:p>
        </w:tc>
        <w:tc>
          <w:tcPr>
            <w:tcW w:w="1985" w:type="dxa"/>
          </w:tcPr>
          <w:p w:rsidR="007945FC" w:rsidRDefault="007945FC" w:rsidP="00372679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4.1 </w:t>
            </w:r>
            <w:r>
              <w:rPr>
                <w:sz w:val="30"/>
                <w:szCs w:val="30"/>
                <w:cs/>
              </w:rPr>
              <w:t xml:space="preserve">การทดลองความสามารถในการละลาย   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6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4.2 </w:t>
            </w:r>
            <w:r>
              <w:rPr>
                <w:sz w:val="30"/>
                <w:szCs w:val="30"/>
                <w:cs/>
              </w:rPr>
              <w:t>การทดลองเตรียมสารละลาย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5.1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การทดลองเรื่องปฏิกิริยาเคมี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 w:rsidP="00E035FF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:rsidR="007945FC" w:rsidRDefault="007945FC" w:rsidP="00E035FF">
            <w:pPr>
              <w:jc w:val="center"/>
            </w:pPr>
          </w:p>
        </w:tc>
        <w:tc>
          <w:tcPr>
            <w:tcW w:w="851" w:type="dxa"/>
          </w:tcPr>
          <w:p w:rsidR="007945FC" w:rsidRDefault="007945FC" w:rsidP="00E035FF">
            <w:pPr>
              <w:jc w:val="center"/>
            </w:pPr>
          </w:p>
        </w:tc>
        <w:tc>
          <w:tcPr>
            <w:tcW w:w="4961" w:type="dxa"/>
          </w:tcPr>
          <w:p w:rsidR="007945FC" w:rsidRDefault="007945FC" w:rsidP="00E035FF">
            <w:r>
              <w:rPr>
                <w:cs/>
              </w:rPr>
              <w:t>สอบกลางภาค</w:t>
            </w:r>
          </w:p>
        </w:tc>
        <w:tc>
          <w:tcPr>
            <w:tcW w:w="1985" w:type="dxa"/>
          </w:tcPr>
          <w:p w:rsidR="007945FC" w:rsidRDefault="007945FC" w:rsidP="00E035FF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5.2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การทดลองเรื่องเซลล์ไฟฟ้าเคมี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10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 w:rsidP="00EE76CE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5.2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การทดลองเรื่องเซลล์ไฟฟ้าเคมี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6.1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</w:t>
            </w:r>
            <w:r>
              <w:rPr>
                <w:sz w:val="30"/>
                <w:szCs w:val="30"/>
                <w:cs/>
              </w:rPr>
              <w:t>อัตราการเกิดปฏิกิริยาเคมี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12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6.2 </w:t>
            </w:r>
            <w:r>
              <w:rPr>
                <w:rFonts w:hint="cs"/>
                <w:sz w:val="30"/>
                <w:szCs w:val="30"/>
                <w:cs/>
              </w:rPr>
              <w:t>การทดลองเรื่องสมดุลเคมี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13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7.1 </w:t>
            </w:r>
            <w:r>
              <w:rPr>
                <w:sz w:val="30"/>
                <w:szCs w:val="30"/>
                <w:cs/>
              </w:rPr>
              <w:t>การทดลอง กรด  เบส และเกลือ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79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7945FC" w:rsidRDefault="007945FC">
            <w:pPr>
              <w:jc w:val="center"/>
            </w:pPr>
            <w:r>
              <w:t>14</w:t>
            </w:r>
          </w:p>
        </w:tc>
        <w:tc>
          <w:tcPr>
            <w:tcW w:w="774" w:type="dxa"/>
          </w:tcPr>
          <w:p w:rsidR="007945FC" w:rsidRDefault="007945FC">
            <w:pPr>
              <w:jc w:val="center"/>
            </w:pPr>
          </w:p>
        </w:tc>
        <w:tc>
          <w:tcPr>
            <w:tcW w:w="851" w:type="dxa"/>
          </w:tcPr>
          <w:p w:rsidR="007945FC" w:rsidRDefault="007945FC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7945FC" w:rsidRDefault="007945FC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7.2 </w:t>
            </w:r>
            <w:r>
              <w:rPr>
                <w:sz w:val="30"/>
                <w:szCs w:val="30"/>
                <w:cs/>
              </w:rPr>
              <w:t>ปฏิบัติการทดลองไตเตรทหาความเข้มข้นของกรดและเบส</w:t>
            </w:r>
          </w:p>
        </w:tc>
        <w:tc>
          <w:tcPr>
            <w:tcW w:w="1985" w:type="dxa"/>
          </w:tcPr>
          <w:p w:rsidR="007945FC" w:rsidRDefault="007945FC">
            <w:pPr>
              <w:jc w:val="center"/>
            </w:pPr>
          </w:p>
        </w:tc>
      </w:tr>
      <w:tr w:rsidR="00367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6714E" w:rsidRDefault="0036714E">
            <w:pPr>
              <w:jc w:val="center"/>
            </w:pPr>
            <w:r>
              <w:t>15</w:t>
            </w:r>
          </w:p>
        </w:tc>
        <w:tc>
          <w:tcPr>
            <w:tcW w:w="774" w:type="dxa"/>
          </w:tcPr>
          <w:p w:rsidR="0036714E" w:rsidRDefault="0036714E">
            <w:pPr>
              <w:jc w:val="center"/>
            </w:pPr>
          </w:p>
        </w:tc>
        <w:tc>
          <w:tcPr>
            <w:tcW w:w="851" w:type="dxa"/>
          </w:tcPr>
          <w:p w:rsidR="0036714E" w:rsidRDefault="0036714E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36714E" w:rsidRDefault="0036714E" w:rsidP="00EE76CE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8.1 </w:t>
            </w:r>
            <w:r>
              <w:rPr>
                <w:rFonts w:hint="cs"/>
                <w:sz w:val="30"/>
                <w:szCs w:val="30"/>
                <w:cs/>
              </w:rPr>
              <w:t>การทดสอบสมบัติของสารประกอบไฮโดรคาร์บอน</w:t>
            </w:r>
          </w:p>
        </w:tc>
        <w:tc>
          <w:tcPr>
            <w:tcW w:w="1985" w:type="dxa"/>
          </w:tcPr>
          <w:p w:rsidR="0036714E" w:rsidRDefault="0036714E">
            <w:pPr>
              <w:jc w:val="center"/>
            </w:pPr>
          </w:p>
        </w:tc>
      </w:tr>
      <w:tr w:rsidR="003671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6714E" w:rsidRDefault="0036714E">
            <w:pPr>
              <w:jc w:val="center"/>
            </w:pPr>
            <w:r>
              <w:t>16</w:t>
            </w:r>
          </w:p>
        </w:tc>
        <w:tc>
          <w:tcPr>
            <w:tcW w:w="774" w:type="dxa"/>
          </w:tcPr>
          <w:p w:rsidR="0036714E" w:rsidRDefault="0036714E">
            <w:pPr>
              <w:jc w:val="center"/>
            </w:pPr>
          </w:p>
        </w:tc>
        <w:tc>
          <w:tcPr>
            <w:tcW w:w="851" w:type="dxa"/>
          </w:tcPr>
          <w:p w:rsidR="0036714E" w:rsidRDefault="0036714E">
            <w:pPr>
              <w:jc w:val="center"/>
            </w:pPr>
            <w:r>
              <w:t>1-3</w:t>
            </w:r>
          </w:p>
        </w:tc>
        <w:tc>
          <w:tcPr>
            <w:tcW w:w="4961" w:type="dxa"/>
          </w:tcPr>
          <w:p w:rsidR="0036714E" w:rsidRDefault="0036714E" w:rsidP="00EE76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8.2 </w:t>
            </w:r>
            <w:r>
              <w:rPr>
                <w:rFonts w:hint="cs"/>
                <w:sz w:val="30"/>
                <w:szCs w:val="30"/>
                <w:cs/>
              </w:rPr>
              <w:t>การทดสอบสมบัติของอนุพันธ์ของสารประกอบไฮโดรคาร์บอน</w:t>
            </w:r>
          </w:p>
        </w:tc>
        <w:tc>
          <w:tcPr>
            <w:tcW w:w="1985" w:type="dxa"/>
          </w:tcPr>
          <w:p w:rsidR="0036714E" w:rsidRDefault="0036714E">
            <w:pPr>
              <w:jc w:val="center"/>
            </w:pPr>
          </w:p>
        </w:tc>
      </w:tr>
      <w:tr w:rsidR="003671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36714E" w:rsidRDefault="0036714E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:rsidR="0036714E" w:rsidRDefault="0036714E">
            <w:pPr>
              <w:jc w:val="center"/>
            </w:pPr>
          </w:p>
        </w:tc>
        <w:tc>
          <w:tcPr>
            <w:tcW w:w="851" w:type="dxa"/>
          </w:tcPr>
          <w:p w:rsidR="0036714E" w:rsidRDefault="0036714E">
            <w:pPr>
              <w:jc w:val="center"/>
            </w:pPr>
          </w:p>
        </w:tc>
        <w:tc>
          <w:tcPr>
            <w:tcW w:w="4961" w:type="dxa"/>
          </w:tcPr>
          <w:p w:rsidR="0036714E" w:rsidRDefault="0036714E">
            <w:r>
              <w:t xml:space="preserve">       </w:t>
            </w:r>
            <w:r>
              <w:rPr>
                <w:cs/>
              </w:rPr>
              <w:t>สอบปลายภาค</w:t>
            </w:r>
          </w:p>
        </w:tc>
        <w:tc>
          <w:tcPr>
            <w:tcW w:w="1985" w:type="dxa"/>
          </w:tcPr>
          <w:p w:rsidR="0036714E" w:rsidRDefault="0036714E">
            <w:pPr>
              <w:jc w:val="center"/>
            </w:pPr>
          </w:p>
        </w:tc>
      </w:tr>
    </w:tbl>
    <w:p w:rsidR="00DA0827" w:rsidRDefault="00DA0827">
      <w:pPr>
        <w:pStyle w:val="a8"/>
        <w:rPr>
          <w:color w:val="000000"/>
          <w:u w:val="single"/>
        </w:rPr>
      </w:pPr>
    </w:p>
    <w:p w:rsidR="00DA0827" w:rsidRDefault="00DA0827">
      <w:pPr>
        <w:jc w:val="center"/>
      </w:pPr>
    </w:p>
    <w:p w:rsidR="0036714E" w:rsidRDefault="0036714E">
      <w:pPr>
        <w:jc w:val="center"/>
      </w:pPr>
    </w:p>
    <w:p w:rsidR="0036714E" w:rsidRDefault="0036714E">
      <w:pPr>
        <w:jc w:val="center"/>
      </w:pPr>
    </w:p>
    <w:p w:rsidR="0036714E" w:rsidRDefault="0036714E">
      <w:pPr>
        <w:jc w:val="center"/>
      </w:pPr>
    </w:p>
    <w:p w:rsidR="0036714E" w:rsidRDefault="0036714E">
      <w:pPr>
        <w:jc w:val="center"/>
      </w:pPr>
    </w:p>
    <w:p w:rsidR="0036714E" w:rsidRDefault="0036714E">
      <w:pPr>
        <w:jc w:val="center"/>
      </w:pPr>
    </w:p>
    <w:p w:rsidR="0036714E" w:rsidRDefault="0036714E">
      <w:pPr>
        <w:jc w:val="center"/>
      </w:pPr>
    </w:p>
    <w:p w:rsidR="0036714E" w:rsidRDefault="0036714E">
      <w:pPr>
        <w:jc w:val="center"/>
      </w:pPr>
    </w:p>
    <w:p w:rsidR="00DA0827" w:rsidRDefault="00DA0827" w:rsidP="00DA0827">
      <w:pPr>
        <w:jc w:val="both"/>
        <w:rPr>
          <w:rFonts w:hint="cs"/>
        </w:rPr>
      </w:pPr>
      <w:r>
        <w:rPr>
          <w:u w:val="single"/>
        </w:rPr>
        <w:lastRenderedPageBreak/>
        <w:t xml:space="preserve">18. </w:t>
      </w:r>
      <w:r>
        <w:rPr>
          <w:u w:val="single"/>
          <w:cs/>
        </w:rPr>
        <w:t xml:space="preserve">ผู้สอน </w:t>
      </w:r>
      <w:r>
        <w:t xml:space="preserve">  :  </w:t>
      </w:r>
      <w:r>
        <w:tab/>
        <w:t xml:space="preserve">1)  </w:t>
      </w:r>
      <w:r>
        <w:rPr>
          <w:cs/>
        </w:rPr>
        <w:t>อ</w:t>
      </w:r>
      <w:r>
        <w:t>.</w:t>
      </w:r>
      <w:r>
        <w:rPr>
          <w:rFonts w:hint="cs"/>
          <w:cs/>
        </w:rPr>
        <w:t>วรัญญา  ธาราเวชรักษ์</w:t>
      </w:r>
    </w:p>
    <w:p w:rsidR="00DA0827" w:rsidRDefault="00DA0827">
      <w:pPr>
        <w:ind w:left="720" w:firstLine="720"/>
      </w:pPr>
    </w:p>
    <w:p w:rsidR="00DA0827" w:rsidRDefault="00DA0827">
      <w:pPr>
        <w:jc w:val="center"/>
      </w:pPr>
      <w:r>
        <w:t xml:space="preserve">                          </w:t>
      </w:r>
      <w:r>
        <w:rPr>
          <w:cs/>
        </w:rPr>
        <w:t>ลงนาม</w:t>
      </w:r>
      <w:r>
        <w:t>......................………............(</w:t>
      </w:r>
      <w:r>
        <w:rPr>
          <w:rFonts w:hint="cs"/>
        </w:rPr>
        <w:t xml:space="preserve"> </w:t>
      </w:r>
      <w:r>
        <w:rPr>
          <w:cs/>
        </w:rPr>
        <w:t>ผู้รายงานและ เจ้าของวิชา</w:t>
      </w:r>
      <w:r>
        <w:t>)</w:t>
      </w:r>
    </w:p>
    <w:p w:rsidR="00DA0827" w:rsidRDefault="00DA0827" w:rsidP="00DA0827">
      <w:pPr>
        <w:jc w:val="center"/>
      </w:pPr>
      <w:r>
        <w:t>(</w:t>
      </w:r>
      <w:r>
        <w:rPr>
          <w:rFonts w:hint="cs"/>
          <w:cs/>
        </w:rPr>
        <w:t>นางสาววรัญญา  ธาราเวชรักษ์</w:t>
      </w:r>
      <w:r>
        <w:t>)</w:t>
      </w:r>
    </w:p>
    <w:p w:rsidR="00DA0827" w:rsidRDefault="00DA0827" w:rsidP="0073333A">
      <w:pPr>
        <w:jc w:val="center"/>
      </w:pPr>
      <w:r>
        <w:rPr>
          <w:cs/>
        </w:rPr>
        <w:t xml:space="preserve">วันที่ </w:t>
      </w:r>
      <w:r>
        <w:t>…</w:t>
      </w:r>
      <w:r w:rsidR="0073333A">
        <w:t>26</w:t>
      </w:r>
      <w:r>
        <w:t xml:space="preserve">… </w:t>
      </w:r>
      <w:r>
        <w:rPr>
          <w:cs/>
        </w:rPr>
        <w:t>เดือน</w:t>
      </w:r>
      <w:r>
        <w:t>…</w:t>
      </w:r>
      <w:r w:rsidR="0073333A">
        <w:rPr>
          <w:rFonts w:hint="cs"/>
          <w:cs/>
        </w:rPr>
        <w:t>พฤษภา</w:t>
      </w:r>
      <w:r>
        <w:rPr>
          <w:rFonts w:hint="cs"/>
          <w:cs/>
        </w:rPr>
        <w:t>คม</w:t>
      </w:r>
      <w:r>
        <w:t>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</w:t>
      </w:r>
      <w:r>
        <w:rPr>
          <w:rFonts w:hint="cs"/>
        </w:rPr>
        <w:t>25</w:t>
      </w:r>
      <w:r w:rsidR="00EE4FDD">
        <w:t>53</w:t>
      </w:r>
      <w:r>
        <w:t>….</w:t>
      </w:r>
    </w:p>
    <w:p w:rsidR="00DA0827" w:rsidRDefault="00DA0827">
      <w:pPr>
        <w:jc w:val="center"/>
      </w:pPr>
    </w:p>
    <w:p w:rsidR="00DA0827" w:rsidRDefault="00DA0827" w:rsidP="0073333A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พิจารณาเห็นชอบให้ใช้ประกอบการจัดการเรียนการสอนรายวิชาดังกล่าว ประจำภาคเรียนที่</w:t>
      </w:r>
      <w:r>
        <w:rPr>
          <w:rFonts w:hint="cs"/>
          <w:b/>
          <w:bCs/>
        </w:rPr>
        <w:t>..</w:t>
      </w:r>
      <w:r w:rsidR="0073333A">
        <w:rPr>
          <w:b/>
          <w:bCs/>
        </w:rPr>
        <w:t>1</w:t>
      </w:r>
      <w:r>
        <w:rPr>
          <w:rFonts w:hint="cs"/>
          <w:b/>
          <w:bCs/>
        </w:rPr>
        <w:t>..</w:t>
      </w:r>
    </w:p>
    <w:p w:rsidR="00DA0827" w:rsidRDefault="00DA0827" w:rsidP="0073333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ปีการศึกษา</w:t>
      </w:r>
      <w:r>
        <w:rPr>
          <w:b/>
          <w:bCs/>
        </w:rPr>
        <w:t>….25</w:t>
      </w:r>
      <w:r w:rsidR="00EE4FDD">
        <w:rPr>
          <w:b/>
          <w:bCs/>
        </w:rPr>
        <w:t>53</w:t>
      </w:r>
      <w:r>
        <w:rPr>
          <w:b/>
          <w:bCs/>
        </w:rPr>
        <w:t>…</w:t>
      </w:r>
    </w:p>
    <w:p w:rsidR="00EE4FDD" w:rsidRDefault="00DA0827" w:rsidP="00EE4FDD">
      <w:pPr>
        <w:jc w:val="center"/>
      </w:pPr>
      <w:r>
        <w:rPr>
          <w:cs/>
        </w:rPr>
        <w:t>ลงนาม</w:t>
      </w:r>
      <w:r>
        <w:t>......................................</w:t>
      </w:r>
    </w:p>
    <w:p w:rsidR="00DA0827" w:rsidRDefault="00DA0827" w:rsidP="00EE4FDD">
      <w:pPr>
        <w:jc w:val="center"/>
      </w:pPr>
      <w:r>
        <w:t>(</w:t>
      </w:r>
      <w:r w:rsidR="00EE4FDD">
        <w:rPr>
          <w:rFonts w:hint="cs"/>
          <w:cs/>
        </w:rPr>
        <w:t>นายศักดิ์สิทธิ์  ดรุณ</w:t>
      </w:r>
      <w:r>
        <w:t>)</w:t>
      </w:r>
    </w:p>
    <w:p w:rsidR="00DA0827" w:rsidRDefault="00DA0827" w:rsidP="00EE4FDD">
      <w:pPr>
        <w:jc w:val="center"/>
      </w:pPr>
      <w:r>
        <w:rPr>
          <w:rFonts w:hint="cs"/>
          <w:cs/>
        </w:rPr>
        <w:t>หัวหน้าสาขาวิชา</w:t>
      </w:r>
    </w:p>
    <w:p w:rsidR="00DA0827" w:rsidRDefault="00DA0827" w:rsidP="00EE4FDD">
      <w:pPr>
        <w:jc w:val="center"/>
      </w:pPr>
      <w:r>
        <w:rPr>
          <w:cs/>
        </w:rPr>
        <w:t xml:space="preserve">วันที่ </w:t>
      </w:r>
      <w:r>
        <w:t xml:space="preserve">…… </w:t>
      </w:r>
      <w:r>
        <w:rPr>
          <w:cs/>
        </w:rPr>
        <w:t>เดือน</w:t>
      </w:r>
      <w:r>
        <w:t>……….….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……….</w:t>
      </w:r>
    </w:p>
    <w:p w:rsidR="00DA0827" w:rsidRDefault="00DA0827">
      <w:pPr>
        <w:jc w:val="center"/>
      </w:pPr>
    </w:p>
    <w:p w:rsidR="00DA0827" w:rsidRDefault="00DA0827">
      <w:pPr>
        <w:rPr>
          <w:rFonts w:hint="cs"/>
        </w:rPr>
      </w:pPr>
    </w:p>
    <w:sectPr w:rsidR="00DA0827">
      <w:headerReference w:type="even" r:id="rId7"/>
      <w:headerReference w:type="default" r:id="rId8"/>
      <w:pgSz w:w="12240" w:h="15840"/>
      <w:pgMar w:top="1418" w:right="1418" w:bottom="1418" w:left="1985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B4" w:rsidRDefault="00135DB4">
      <w:r>
        <w:separator/>
      </w:r>
    </w:p>
  </w:endnote>
  <w:endnote w:type="continuationSeparator" w:id="0">
    <w:p w:rsidR="00135DB4" w:rsidRDefault="0013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B4" w:rsidRDefault="00135DB4">
      <w:r>
        <w:separator/>
      </w:r>
    </w:p>
  </w:footnote>
  <w:footnote w:type="continuationSeparator" w:id="0">
    <w:p w:rsidR="00135DB4" w:rsidRDefault="0013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8D" w:rsidRDefault="00055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55C8D" w:rsidRDefault="00055C8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8D" w:rsidRDefault="00055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0BB2">
      <w:rPr>
        <w:rStyle w:val="a6"/>
        <w:noProof/>
      </w:rPr>
      <w:t>8</w:t>
    </w:r>
    <w:r>
      <w:rPr>
        <w:rStyle w:val="a6"/>
      </w:rPr>
      <w:fldChar w:fldCharType="end"/>
    </w:r>
  </w:p>
  <w:p w:rsidR="00055C8D" w:rsidRDefault="00055C8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FC2"/>
    <w:multiLevelType w:val="multilevel"/>
    <w:tmpl w:val="6378751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60"/>
        </w:tabs>
        <w:ind w:left="2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75"/>
        </w:tabs>
        <w:ind w:left="6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20"/>
        </w:tabs>
        <w:ind w:left="9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5"/>
        </w:tabs>
        <w:ind w:left="1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90"/>
        </w:tabs>
        <w:ind w:left="1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35"/>
        </w:tabs>
        <w:ind w:left="16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440"/>
      </w:pPr>
      <w:rPr>
        <w:rFonts w:hint="default"/>
      </w:rPr>
    </w:lvl>
  </w:abstractNum>
  <w:abstractNum w:abstractNumId="1">
    <w:nsid w:val="145952A5"/>
    <w:multiLevelType w:val="singleLevel"/>
    <w:tmpl w:val="7A7C78E4"/>
    <w:lvl w:ilvl="0">
      <w:start w:val="1"/>
      <w:numFmt w:val="decimal"/>
      <w:lvlText w:val="%1."/>
      <w:lvlJc w:val="left"/>
      <w:pPr>
        <w:tabs>
          <w:tab w:val="num" w:pos="2523"/>
        </w:tabs>
        <w:ind w:left="2523" w:hanging="360"/>
      </w:pPr>
      <w:rPr>
        <w:rFonts w:hint="default"/>
        <w:cs w:val="0"/>
        <w:lang w:bidi="th-TH"/>
      </w:rPr>
    </w:lvl>
  </w:abstractNum>
  <w:abstractNum w:abstractNumId="2">
    <w:nsid w:val="37FF0341"/>
    <w:multiLevelType w:val="singleLevel"/>
    <w:tmpl w:val="244CE7D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3">
    <w:nsid w:val="4F7167D1"/>
    <w:multiLevelType w:val="multilevel"/>
    <w:tmpl w:val="15943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85"/>
        </w:tabs>
        <w:ind w:left="178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A0827"/>
    <w:rsid w:val="00030BB2"/>
    <w:rsid w:val="000367E0"/>
    <w:rsid w:val="00051830"/>
    <w:rsid w:val="00055C8D"/>
    <w:rsid w:val="00056ABB"/>
    <w:rsid w:val="000C6353"/>
    <w:rsid w:val="00135DB4"/>
    <w:rsid w:val="00141C94"/>
    <w:rsid w:val="001D7ADA"/>
    <w:rsid w:val="0028094F"/>
    <w:rsid w:val="002A31C6"/>
    <w:rsid w:val="00317758"/>
    <w:rsid w:val="0036714E"/>
    <w:rsid w:val="00372679"/>
    <w:rsid w:val="0037579B"/>
    <w:rsid w:val="00476FD1"/>
    <w:rsid w:val="00495BAE"/>
    <w:rsid w:val="004E46C8"/>
    <w:rsid w:val="004F0CBF"/>
    <w:rsid w:val="0050412F"/>
    <w:rsid w:val="00540A7D"/>
    <w:rsid w:val="00623DA3"/>
    <w:rsid w:val="006A6639"/>
    <w:rsid w:val="007058BD"/>
    <w:rsid w:val="0073333A"/>
    <w:rsid w:val="007334E5"/>
    <w:rsid w:val="0076487B"/>
    <w:rsid w:val="007945FC"/>
    <w:rsid w:val="007962A2"/>
    <w:rsid w:val="007B01AE"/>
    <w:rsid w:val="008110D1"/>
    <w:rsid w:val="00876753"/>
    <w:rsid w:val="008C1327"/>
    <w:rsid w:val="0096145C"/>
    <w:rsid w:val="00A67E0A"/>
    <w:rsid w:val="00A961E4"/>
    <w:rsid w:val="00AE7DDA"/>
    <w:rsid w:val="00BD00DA"/>
    <w:rsid w:val="00BE221B"/>
    <w:rsid w:val="00C07BE2"/>
    <w:rsid w:val="00C672B2"/>
    <w:rsid w:val="00C777A2"/>
    <w:rsid w:val="00CD072E"/>
    <w:rsid w:val="00D4359D"/>
    <w:rsid w:val="00DA0827"/>
    <w:rsid w:val="00E035FF"/>
    <w:rsid w:val="00EE23E6"/>
    <w:rsid w:val="00EE4FDD"/>
    <w:rsid w:val="00EE76CE"/>
    <w:rsid w:val="00F21411"/>
    <w:rsid w:val="00F7464A"/>
    <w:rsid w:val="00F94D07"/>
    <w:rsid w:val="00FB01B7"/>
    <w:rsid w:val="00FB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ind w:left="2160"/>
      <w:outlineLvl w:val="7"/>
    </w:pPr>
    <w:rPr>
      <w:b/>
      <w:bCs/>
      <w:sz w:val="44"/>
      <w:szCs w:val="4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Cordia New"/>
      <w:color w:val="0000FF"/>
      <w:u w:val="single"/>
      <w:lang w:bidi="th-TH"/>
    </w:rPr>
  </w:style>
  <w:style w:type="character" w:styleId="a4">
    <w:name w:val="FollowedHyperlink"/>
    <w:basedOn w:val="a0"/>
    <w:rPr>
      <w:rFonts w:cs="Cordia New"/>
      <w:color w:val="800080"/>
      <w:u w:val="single"/>
      <w:lang w:bidi="th-TH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thaiDistribute"/>
    </w:pPr>
    <w:rPr>
      <w:b/>
      <w:bCs/>
    </w:rPr>
  </w:style>
  <w:style w:type="paragraph" w:styleId="a9">
    <w:name w:val="Body Text Indent"/>
    <w:basedOn w:val="a"/>
    <w:pPr>
      <w:ind w:firstLine="720"/>
    </w:pPr>
    <w:rPr>
      <w:b/>
      <w:bCs/>
    </w:rPr>
  </w:style>
  <w:style w:type="paragraph" w:styleId="aa">
    <w:name w:val="Balloon Text"/>
    <w:basedOn w:val="a"/>
    <w:semiHidden/>
    <w:rsid w:val="00FB01B7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ประมวลการสอนรายวิชา (Course Syllabus) ภาคเรียนที่</vt:lpstr>
    </vt:vector>
  </TitlesOfParts>
  <Company>rit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ประมวลการสอนรายวิชา (Course Syllabus) ภาคเรียนที่</dc:title>
  <dc:subject/>
  <dc:creator>kwan</dc:creator>
  <cp:keywords/>
  <dc:description/>
  <cp:lastModifiedBy>Kwan</cp:lastModifiedBy>
  <cp:revision>2</cp:revision>
  <cp:lastPrinted>2006-05-30T04:35:00Z</cp:lastPrinted>
  <dcterms:created xsi:type="dcterms:W3CDTF">2010-09-03T06:28:00Z</dcterms:created>
  <dcterms:modified xsi:type="dcterms:W3CDTF">2010-09-03T06:28:00Z</dcterms:modified>
</cp:coreProperties>
</file>